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1D0D69" w14:textId="77777777" w:rsidR="00F95E9B" w:rsidRPr="00CC6C67" w:rsidRDefault="00F95E9B" w:rsidP="00F95E9B">
      <w:pPr>
        <w:spacing w:after="0" w:line="360" w:lineRule="auto"/>
        <w:ind w:left="10773" w:firstLine="567"/>
        <w:rPr>
          <w:rFonts w:ascii="David" w:hAnsi="David" w:cs="David"/>
          <w:rtl/>
        </w:rPr>
      </w:pPr>
      <w:r w:rsidRPr="00CC6C67">
        <w:rPr>
          <w:rFonts w:ascii="David" w:eastAsia="Times New Roman" w:hAnsi="David" w:cs="David"/>
          <w:rtl/>
          <w:lang w:eastAsia="he-IL"/>
        </w:rPr>
        <w:t>‏28 אפריל 2022</w:t>
      </w:r>
    </w:p>
    <w:p w14:paraId="6DE8B2B6" w14:textId="56DFADD8" w:rsidR="006976E5" w:rsidRPr="00CC6C67" w:rsidRDefault="006976E5" w:rsidP="006976E5">
      <w:pPr>
        <w:spacing w:after="0" w:line="360" w:lineRule="auto"/>
        <w:rPr>
          <w:rFonts w:ascii="David" w:hAnsi="David" w:cs="David"/>
          <w:rtl/>
        </w:rPr>
      </w:pPr>
      <w:r w:rsidRPr="00CC6C67">
        <w:rPr>
          <w:rFonts w:ascii="David" w:hAnsi="David" w:cs="David"/>
          <w:rtl/>
        </w:rPr>
        <w:t>לכבוד</w:t>
      </w:r>
    </w:p>
    <w:p w14:paraId="131CDD5E" w14:textId="77777777" w:rsidR="006976E5" w:rsidRPr="00CC6C67" w:rsidRDefault="006976E5" w:rsidP="006976E5">
      <w:pPr>
        <w:spacing w:after="0" w:line="360" w:lineRule="auto"/>
        <w:rPr>
          <w:rFonts w:ascii="David" w:hAnsi="David" w:cs="David"/>
          <w:rtl/>
        </w:rPr>
      </w:pPr>
      <w:r w:rsidRPr="00CC6C67">
        <w:rPr>
          <w:rFonts w:ascii="David" w:hAnsi="David" w:cs="David"/>
          <w:rtl/>
        </w:rPr>
        <w:t>המשתתפים במכרז</w:t>
      </w:r>
    </w:p>
    <w:p w14:paraId="55650C54" w14:textId="77777777" w:rsidR="006976E5" w:rsidRPr="00CC6C67" w:rsidRDefault="006976E5" w:rsidP="006976E5">
      <w:pPr>
        <w:spacing w:after="0" w:line="360" w:lineRule="auto"/>
        <w:ind w:firstLine="13"/>
        <w:rPr>
          <w:rFonts w:ascii="David" w:hAnsi="David" w:cs="David"/>
          <w:rtl/>
        </w:rPr>
      </w:pPr>
      <w:r w:rsidRPr="00CC6C67">
        <w:rPr>
          <w:rFonts w:ascii="David" w:hAnsi="David" w:cs="David"/>
          <w:rtl/>
        </w:rPr>
        <w:t xml:space="preserve">שלום רב, </w:t>
      </w:r>
    </w:p>
    <w:p w14:paraId="2096E0AA" w14:textId="2D5957AC" w:rsidR="006976E5" w:rsidRPr="00CC6C67" w:rsidRDefault="006976E5" w:rsidP="00F95E9B">
      <w:pPr>
        <w:rPr>
          <w:rFonts w:ascii="David" w:hAnsi="David" w:cs="David"/>
          <w:b/>
          <w:bCs/>
          <w:u w:val="single"/>
          <w:rtl/>
        </w:rPr>
      </w:pPr>
      <w:r w:rsidRPr="00CC6C67">
        <w:rPr>
          <w:rFonts w:ascii="David" w:hAnsi="David" w:cs="David"/>
          <w:b/>
          <w:bCs/>
          <w:u w:val="single"/>
          <w:rtl/>
        </w:rPr>
        <w:t xml:space="preserve">הנדון: מענה לשאלות הבהרה מכרז </w:t>
      </w:r>
      <w:proofErr w:type="spellStart"/>
      <w:r w:rsidR="00F95E9B" w:rsidRPr="00CC6C67">
        <w:rPr>
          <w:rFonts w:ascii="David" w:hAnsi="David" w:cs="David"/>
          <w:b/>
          <w:bCs/>
          <w:u w:val="single"/>
          <w:rtl/>
        </w:rPr>
        <w:t>מכרז</w:t>
      </w:r>
      <w:proofErr w:type="spellEnd"/>
      <w:r w:rsidR="00F95E9B" w:rsidRPr="00CC6C67">
        <w:rPr>
          <w:rFonts w:ascii="David" w:hAnsi="David" w:cs="David"/>
          <w:b/>
          <w:bCs/>
          <w:u w:val="single"/>
          <w:rtl/>
        </w:rPr>
        <w:t xml:space="preserve"> פומבי דו שלבי  מס 02/22  לשירותי ליווי תוכן חינוכי עבור משרד ראש הממשלה - ארגון נתיב</w:t>
      </w:r>
    </w:p>
    <w:p w14:paraId="57358DAF" w14:textId="3753EE5A" w:rsidR="006976E5" w:rsidRPr="00CC6C67" w:rsidRDefault="006976E5" w:rsidP="00F95E9B">
      <w:pPr>
        <w:pStyle w:val="a4"/>
        <w:numPr>
          <w:ilvl w:val="0"/>
          <w:numId w:val="47"/>
        </w:numPr>
        <w:rPr>
          <w:rFonts w:ascii="David" w:eastAsiaTheme="minorHAnsi" w:hAnsi="David" w:cs="David"/>
          <w:b/>
          <w:bCs/>
        </w:rPr>
      </w:pPr>
      <w:r w:rsidRPr="00CC6C67">
        <w:rPr>
          <w:rFonts w:ascii="David" w:eastAsiaTheme="minorHAnsi" w:hAnsi="David" w:cs="David"/>
          <w:rtl/>
        </w:rPr>
        <w:t>בהתאם לסמכותה, מתכבדת בזאת ועדת המכרזים ליתן הודעה למציעים בדבר שאלות שהועברו אל הוועדה בכתב ותשובות ועדת המכרזים.</w:t>
      </w:r>
    </w:p>
    <w:p w14:paraId="3C8947B1" w14:textId="77777777" w:rsidR="006976E5" w:rsidRPr="00CC6C67" w:rsidRDefault="006976E5" w:rsidP="00F95E9B">
      <w:pPr>
        <w:pStyle w:val="a4"/>
        <w:numPr>
          <w:ilvl w:val="0"/>
          <w:numId w:val="47"/>
        </w:numPr>
        <w:rPr>
          <w:rFonts w:ascii="David" w:eastAsiaTheme="minorHAnsi" w:hAnsi="David" w:cs="David"/>
          <w:b/>
          <w:bCs/>
        </w:rPr>
      </w:pPr>
      <w:r w:rsidRPr="00CC6C67">
        <w:rPr>
          <w:rFonts w:ascii="David" w:eastAsiaTheme="minorHAnsi" w:hAnsi="David" w:cs="David"/>
          <w:rtl/>
        </w:rPr>
        <w:t>כל ההבהרות בהודעה זו יחשבו לחלק בלתי נפרד ממסמכי המכרז.</w:t>
      </w:r>
    </w:p>
    <w:p w14:paraId="79903853" w14:textId="77777777" w:rsidR="006976E5" w:rsidRPr="00CC6C67" w:rsidRDefault="006976E5" w:rsidP="00F95E9B">
      <w:pPr>
        <w:pStyle w:val="a4"/>
        <w:numPr>
          <w:ilvl w:val="0"/>
          <w:numId w:val="47"/>
        </w:numPr>
        <w:rPr>
          <w:rFonts w:ascii="David" w:eastAsiaTheme="minorHAnsi" w:hAnsi="David" w:cs="David"/>
          <w:b/>
          <w:bCs/>
        </w:rPr>
      </w:pPr>
      <w:r w:rsidRPr="00CC6C67">
        <w:rPr>
          <w:rFonts w:ascii="David" w:eastAsiaTheme="minorHAnsi" w:hAnsi="David" w:cs="David"/>
          <w:rtl/>
        </w:rPr>
        <w:t>אלא אם נאמר אחרת, לכל המונחים האמורים בהודעה זו תהיה המשמעות שנקבעה להם במסמכי המכרז.</w:t>
      </w:r>
    </w:p>
    <w:p w14:paraId="2CCDBEFD" w14:textId="77777777" w:rsidR="006976E5" w:rsidRPr="00CC6C67" w:rsidRDefault="006976E5" w:rsidP="00F95E9B">
      <w:pPr>
        <w:pStyle w:val="a4"/>
        <w:numPr>
          <w:ilvl w:val="0"/>
          <w:numId w:val="47"/>
        </w:numPr>
        <w:rPr>
          <w:rFonts w:ascii="David" w:eastAsiaTheme="minorHAnsi" w:hAnsi="David" w:cs="David"/>
          <w:b/>
          <w:bCs/>
          <w:rtl/>
        </w:rPr>
      </w:pPr>
      <w:r w:rsidRPr="00CC6C67">
        <w:rPr>
          <w:rFonts w:ascii="David" w:eastAsiaTheme="minorHAnsi" w:hAnsi="David" w:cs="David"/>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השינויים היחידים מהאמור במסמכי המכרז וכן כל הפירושים וההבהרות להם, הינם כמפורט בהודעה זו בלבד, ובהודעות הבהרות נוספות שיצאו מטעם ועדת המכרזים, ככל שיצאו. </w:t>
      </w:r>
    </w:p>
    <w:p w14:paraId="6C24CD0B" w14:textId="6FA95055" w:rsidR="006976E5" w:rsidRPr="00CC6C67" w:rsidRDefault="006976E5" w:rsidP="00F95E9B">
      <w:pPr>
        <w:pStyle w:val="a4"/>
        <w:numPr>
          <w:ilvl w:val="0"/>
          <w:numId w:val="47"/>
        </w:numPr>
        <w:rPr>
          <w:rFonts w:ascii="David" w:eastAsiaTheme="minorHAnsi" w:hAnsi="David" w:cs="David"/>
          <w:b/>
          <w:bCs/>
        </w:rPr>
      </w:pPr>
      <w:r w:rsidRPr="00CC6C67">
        <w:rPr>
          <w:rFonts w:ascii="David" w:eastAsiaTheme="minorHAnsi" w:hAnsi="David" w:cs="David"/>
          <w:rtl/>
        </w:rPr>
        <w:t xml:space="preserve">בכל מקרה של סתירה בין הוראות מסמך הבהרות זה לבין מסמכי המכרז, יגבר האמור במסמך הבהרות זה.  </w:t>
      </w:r>
    </w:p>
    <w:p w14:paraId="4D7BCB95" w14:textId="4FC2BE9B" w:rsidR="0058006E" w:rsidRPr="00CC6C67" w:rsidRDefault="0058006E" w:rsidP="0058006E">
      <w:pPr>
        <w:pStyle w:val="a4"/>
        <w:numPr>
          <w:ilvl w:val="0"/>
          <w:numId w:val="47"/>
        </w:numPr>
        <w:rPr>
          <w:rFonts w:ascii="David" w:eastAsiaTheme="minorHAnsi" w:hAnsi="David" w:cs="David"/>
          <w:b/>
          <w:bCs/>
        </w:rPr>
      </w:pPr>
      <w:r w:rsidRPr="00CC6C67">
        <w:rPr>
          <w:rFonts w:ascii="David" w:eastAsiaTheme="minorHAnsi" w:hAnsi="David" w:cs="David"/>
          <w:b/>
          <w:bCs/>
          <w:rtl/>
        </w:rPr>
        <w:t>תשומת לב המציעים לכך שבנוסח המכרז שפורסם נשמטה הטבלה הנדרשת לצורך הוכחת תנאי הסף שבסעיף 8.3.1. הטבלה מצורפת כנספח לקובץ שאלות ותשובות זה.</w:t>
      </w:r>
    </w:p>
    <w:p w14:paraId="5640735F" w14:textId="0B9F5BA6" w:rsidR="00F95E9B" w:rsidRPr="00CC6C67" w:rsidRDefault="00F95E9B" w:rsidP="00F95E9B">
      <w:pPr>
        <w:pStyle w:val="a4"/>
        <w:numPr>
          <w:ilvl w:val="0"/>
          <w:numId w:val="47"/>
        </w:numPr>
        <w:rPr>
          <w:rFonts w:ascii="David" w:eastAsiaTheme="minorHAnsi" w:hAnsi="David" w:cs="David"/>
          <w:b/>
          <w:bCs/>
        </w:rPr>
      </w:pPr>
      <w:r w:rsidRPr="00CC6C67">
        <w:rPr>
          <w:rFonts w:ascii="David" w:eastAsiaTheme="minorHAnsi" w:hAnsi="David" w:cs="David"/>
          <w:rtl/>
        </w:rPr>
        <w:t>להלן השאלות שנשאלו ותשובות ועדת המכרזים:</w:t>
      </w:r>
    </w:p>
    <w:tbl>
      <w:tblPr>
        <w:tblStyle w:val="affd"/>
        <w:tblpPr w:leftFromText="180" w:rightFromText="180" w:vertAnchor="page" w:horzAnchor="margin" w:tblpXSpec="center" w:tblpY="3646"/>
        <w:bidiVisual/>
        <w:tblW w:w="13992" w:type="dxa"/>
        <w:tblLook w:val="04A0" w:firstRow="1" w:lastRow="0" w:firstColumn="1" w:lastColumn="0" w:noHBand="0" w:noVBand="1"/>
      </w:tblPr>
      <w:tblGrid>
        <w:gridCol w:w="1187"/>
        <w:gridCol w:w="1347"/>
        <w:gridCol w:w="1217"/>
        <w:gridCol w:w="875"/>
        <w:gridCol w:w="1342"/>
        <w:gridCol w:w="4032"/>
        <w:gridCol w:w="3992"/>
      </w:tblGrid>
      <w:tr w:rsidR="0022643B" w:rsidRPr="00CC6C67" w14:paraId="345E8AA1" w14:textId="77777777" w:rsidTr="0022643B">
        <w:trPr>
          <w:tblHeader/>
        </w:trPr>
        <w:tc>
          <w:tcPr>
            <w:tcW w:w="1187" w:type="dxa"/>
            <w:shd w:val="clear" w:color="auto" w:fill="E4E5E8" w:themeFill="accent6" w:themeFillTint="66"/>
          </w:tcPr>
          <w:p w14:paraId="3BAB3425" w14:textId="47A8D9B8" w:rsidR="0022643B" w:rsidRPr="00CC6C67" w:rsidRDefault="0022643B" w:rsidP="009C0D95">
            <w:pPr>
              <w:jc w:val="center"/>
              <w:rPr>
                <w:rFonts w:ascii="David" w:hAnsi="David" w:cs="David"/>
                <w:b/>
                <w:bCs/>
                <w:rtl/>
              </w:rPr>
            </w:pPr>
            <w:proofErr w:type="spellStart"/>
            <w:r w:rsidRPr="00CC6C67">
              <w:rPr>
                <w:rFonts w:ascii="David" w:hAnsi="David" w:cs="David"/>
                <w:b/>
                <w:bCs/>
                <w:rtl/>
              </w:rPr>
              <w:lastRenderedPageBreak/>
              <w:t>מס"ד</w:t>
            </w:r>
            <w:proofErr w:type="spellEnd"/>
          </w:p>
        </w:tc>
        <w:tc>
          <w:tcPr>
            <w:tcW w:w="1347" w:type="dxa"/>
            <w:shd w:val="clear" w:color="auto" w:fill="E4E5E8" w:themeFill="accent6" w:themeFillTint="66"/>
          </w:tcPr>
          <w:p w14:paraId="21F3BB34" w14:textId="43B2C137" w:rsidR="0022643B" w:rsidRPr="00CC6C67" w:rsidRDefault="0022643B" w:rsidP="009C0D95">
            <w:pPr>
              <w:jc w:val="center"/>
              <w:rPr>
                <w:rFonts w:ascii="David" w:hAnsi="David" w:cs="David"/>
                <w:b/>
                <w:bCs/>
                <w:rtl/>
              </w:rPr>
            </w:pPr>
            <w:r w:rsidRPr="00CC6C67">
              <w:rPr>
                <w:rFonts w:ascii="David" w:hAnsi="David" w:cs="David"/>
                <w:b/>
                <w:bCs/>
                <w:rtl/>
              </w:rPr>
              <w:t>מסמך</w:t>
            </w:r>
          </w:p>
        </w:tc>
        <w:tc>
          <w:tcPr>
            <w:tcW w:w="1217" w:type="dxa"/>
            <w:shd w:val="clear" w:color="auto" w:fill="E4E5E8" w:themeFill="accent6" w:themeFillTint="66"/>
          </w:tcPr>
          <w:p w14:paraId="1E61881E" w14:textId="77777777" w:rsidR="0022643B" w:rsidRPr="00CC6C67" w:rsidRDefault="0022643B" w:rsidP="009C0D95">
            <w:pPr>
              <w:jc w:val="center"/>
              <w:rPr>
                <w:rFonts w:ascii="David" w:hAnsi="David" w:cs="David"/>
                <w:b/>
                <w:bCs/>
                <w:rtl/>
              </w:rPr>
            </w:pPr>
            <w:r w:rsidRPr="00CC6C67">
              <w:rPr>
                <w:rFonts w:ascii="David" w:hAnsi="David" w:cs="David"/>
                <w:b/>
                <w:bCs/>
                <w:rtl/>
              </w:rPr>
              <w:t>מספר סעיף במסמכי המכרז</w:t>
            </w:r>
          </w:p>
        </w:tc>
        <w:tc>
          <w:tcPr>
            <w:tcW w:w="875" w:type="dxa"/>
            <w:shd w:val="clear" w:color="auto" w:fill="E4E5E8" w:themeFill="accent6" w:themeFillTint="66"/>
          </w:tcPr>
          <w:p w14:paraId="1EAFB2A7" w14:textId="77777777" w:rsidR="0022643B" w:rsidRPr="00CC6C67" w:rsidRDefault="0022643B" w:rsidP="009C0D95">
            <w:pPr>
              <w:jc w:val="center"/>
              <w:rPr>
                <w:rFonts w:ascii="David" w:hAnsi="David" w:cs="David"/>
                <w:b/>
                <w:bCs/>
                <w:rtl/>
              </w:rPr>
            </w:pPr>
            <w:r w:rsidRPr="00CC6C67">
              <w:rPr>
                <w:rFonts w:ascii="David" w:hAnsi="David" w:cs="David"/>
                <w:b/>
                <w:bCs/>
                <w:rtl/>
              </w:rPr>
              <w:t>מספר עמוד</w:t>
            </w:r>
          </w:p>
        </w:tc>
        <w:tc>
          <w:tcPr>
            <w:tcW w:w="1342" w:type="dxa"/>
            <w:shd w:val="clear" w:color="auto" w:fill="E4E5E8" w:themeFill="accent6" w:themeFillTint="66"/>
          </w:tcPr>
          <w:p w14:paraId="55657CA5" w14:textId="77777777" w:rsidR="0022643B" w:rsidRPr="00CC6C67" w:rsidRDefault="0022643B" w:rsidP="009C0D95">
            <w:pPr>
              <w:jc w:val="center"/>
              <w:rPr>
                <w:rFonts w:ascii="David" w:hAnsi="David" w:cs="David"/>
                <w:b/>
                <w:bCs/>
                <w:rtl/>
              </w:rPr>
            </w:pPr>
            <w:r w:rsidRPr="00CC6C67">
              <w:rPr>
                <w:rFonts w:ascii="David" w:hAnsi="David" w:cs="David"/>
                <w:b/>
                <w:bCs/>
                <w:rtl/>
              </w:rPr>
              <w:t>נושא</w:t>
            </w:r>
          </w:p>
        </w:tc>
        <w:tc>
          <w:tcPr>
            <w:tcW w:w="4032" w:type="dxa"/>
            <w:shd w:val="clear" w:color="auto" w:fill="E4E5E8" w:themeFill="accent6" w:themeFillTint="66"/>
          </w:tcPr>
          <w:p w14:paraId="316BA6D3" w14:textId="77777777" w:rsidR="0022643B" w:rsidRPr="00CC6C67" w:rsidRDefault="0022643B" w:rsidP="009C0D95">
            <w:pPr>
              <w:jc w:val="center"/>
              <w:rPr>
                <w:rFonts w:ascii="David" w:hAnsi="David" w:cs="David"/>
                <w:b/>
                <w:bCs/>
                <w:rtl/>
              </w:rPr>
            </w:pPr>
            <w:r w:rsidRPr="00CC6C67">
              <w:rPr>
                <w:rFonts w:ascii="David" w:hAnsi="David" w:cs="David"/>
                <w:b/>
                <w:bCs/>
                <w:rtl/>
              </w:rPr>
              <w:t>שאלה</w:t>
            </w:r>
          </w:p>
        </w:tc>
        <w:tc>
          <w:tcPr>
            <w:tcW w:w="3992" w:type="dxa"/>
            <w:shd w:val="clear" w:color="auto" w:fill="E4E5E8" w:themeFill="accent6" w:themeFillTint="66"/>
          </w:tcPr>
          <w:p w14:paraId="09EBC12D" w14:textId="52D1DDEF" w:rsidR="0022643B" w:rsidRPr="00CC6C67" w:rsidRDefault="0022643B" w:rsidP="009C0D95">
            <w:pPr>
              <w:jc w:val="center"/>
              <w:rPr>
                <w:rFonts w:ascii="David" w:hAnsi="David" w:cs="David"/>
                <w:b/>
                <w:bCs/>
                <w:rtl/>
              </w:rPr>
            </w:pPr>
            <w:r w:rsidRPr="00CC6C67">
              <w:rPr>
                <w:rFonts w:ascii="David" w:hAnsi="David" w:cs="David"/>
                <w:b/>
                <w:bCs/>
                <w:rtl/>
              </w:rPr>
              <w:t>תשובה</w:t>
            </w:r>
          </w:p>
        </w:tc>
      </w:tr>
      <w:tr w:rsidR="0022643B" w:rsidRPr="00CC6C67" w14:paraId="1CD72E06" w14:textId="77777777" w:rsidTr="0022643B">
        <w:tc>
          <w:tcPr>
            <w:tcW w:w="1187" w:type="dxa"/>
          </w:tcPr>
          <w:p w14:paraId="377456BE" w14:textId="77777777" w:rsidR="0022643B" w:rsidRPr="00CC6C67" w:rsidRDefault="0022643B" w:rsidP="0022643B">
            <w:pPr>
              <w:pStyle w:val="a4"/>
              <w:numPr>
                <w:ilvl w:val="0"/>
                <w:numId w:val="48"/>
              </w:numPr>
              <w:rPr>
                <w:rFonts w:ascii="David" w:hAnsi="David" w:cs="David"/>
                <w:rtl/>
              </w:rPr>
            </w:pPr>
          </w:p>
        </w:tc>
        <w:tc>
          <w:tcPr>
            <w:tcW w:w="1347" w:type="dxa"/>
          </w:tcPr>
          <w:p w14:paraId="29F90D91" w14:textId="31FC4F20" w:rsidR="0022643B" w:rsidRPr="00CC6C67" w:rsidRDefault="0022643B" w:rsidP="009C0D95">
            <w:pPr>
              <w:rPr>
                <w:rFonts w:ascii="David" w:hAnsi="David" w:cs="David"/>
                <w:rtl/>
              </w:rPr>
            </w:pPr>
            <w:r w:rsidRPr="00CC6C67">
              <w:rPr>
                <w:rFonts w:ascii="David" w:hAnsi="David" w:cs="David"/>
                <w:rtl/>
              </w:rPr>
              <w:t>חוברת מכרז</w:t>
            </w:r>
          </w:p>
        </w:tc>
        <w:tc>
          <w:tcPr>
            <w:tcW w:w="1217" w:type="dxa"/>
          </w:tcPr>
          <w:p w14:paraId="528A4DAA" w14:textId="77777777" w:rsidR="0022643B" w:rsidRPr="00CC6C67" w:rsidRDefault="0022643B" w:rsidP="009C0D95">
            <w:pPr>
              <w:rPr>
                <w:rFonts w:ascii="David" w:hAnsi="David" w:cs="David"/>
                <w:rtl/>
              </w:rPr>
            </w:pPr>
            <w:r w:rsidRPr="00CC6C67">
              <w:rPr>
                <w:rFonts w:ascii="David" w:hAnsi="David" w:cs="David"/>
                <w:rtl/>
              </w:rPr>
              <w:t>8.3.1</w:t>
            </w:r>
          </w:p>
        </w:tc>
        <w:tc>
          <w:tcPr>
            <w:tcW w:w="875" w:type="dxa"/>
          </w:tcPr>
          <w:p w14:paraId="1ED2525E" w14:textId="77777777" w:rsidR="0022643B" w:rsidRPr="00CC6C67" w:rsidRDefault="0022643B" w:rsidP="009C0D95">
            <w:pPr>
              <w:rPr>
                <w:rFonts w:ascii="David" w:hAnsi="David" w:cs="David"/>
                <w:rtl/>
              </w:rPr>
            </w:pPr>
            <w:r w:rsidRPr="00CC6C67">
              <w:rPr>
                <w:rFonts w:ascii="David" w:hAnsi="David" w:cs="David"/>
                <w:rtl/>
              </w:rPr>
              <w:t>7</w:t>
            </w:r>
          </w:p>
        </w:tc>
        <w:tc>
          <w:tcPr>
            <w:tcW w:w="1342" w:type="dxa"/>
          </w:tcPr>
          <w:p w14:paraId="05AEB14D" w14:textId="77777777" w:rsidR="0022643B" w:rsidRPr="00CC6C67" w:rsidRDefault="0022643B" w:rsidP="009C0D95">
            <w:pPr>
              <w:rPr>
                <w:rFonts w:ascii="David" w:hAnsi="David" w:cs="David"/>
                <w:rtl/>
              </w:rPr>
            </w:pPr>
            <w:r w:rsidRPr="00CC6C67">
              <w:rPr>
                <w:rFonts w:ascii="David" w:hAnsi="David" w:cs="David"/>
                <w:rtl/>
              </w:rPr>
              <w:t>תנאי סף</w:t>
            </w:r>
          </w:p>
        </w:tc>
        <w:tc>
          <w:tcPr>
            <w:tcW w:w="4032" w:type="dxa"/>
          </w:tcPr>
          <w:p w14:paraId="19D47F96" w14:textId="77777777" w:rsidR="0022643B" w:rsidRPr="00CC6C67" w:rsidRDefault="0022643B" w:rsidP="009C0D95">
            <w:pPr>
              <w:rPr>
                <w:rFonts w:ascii="David" w:hAnsi="David" w:cs="David"/>
                <w:rtl/>
              </w:rPr>
            </w:pPr>
            <w:r w:rsidRPr="00CC6C67">
              <w:rPr>
                <w:rFonts w:ascii="David" w:hAnsi="David" w:cs="David"/>
                <w:rtl/>
              </w:rPr>
              <w:t>המכרז מתייחס ל "פרויקטים חינוכיים" שנמשכים לפחות 30 ימים. האם תוכנית חינוכית שנתית הכוללת מעל 30 מפגשים שנתיים למעל ל100 חניכים נחשבת פרויקט חינוכי לפי הגדרות המכרז?</w:t>
            </w:r>
          </w:p>
        </w:tc>
        <w:tc>
          <w:tcPr>
            <w:tcW w:w="3992" w:type="dxa"/>
          </w:tcPr>
          <w:p w14:paraId="2C60A035" w14:textId="77777777" w:rsidR="0022643B" w:rsidRPr="00CC6C67" w:rsidRDefault="00A30467" w:rsidP="009C0D95">
            <w:pPr>
              <w:rPr>
                <w:rFonts w:ascii="David" w:hAnsi="David" w:cs="David"/>
                <w:rtl/>
              </w:rPr>
            </w:pPr>
            <w:r w:rsidRPr="00CC6C67">
              <w:rPr>
                <w:rFonts w:ascii="David" w:hAnsi="David" w:cs="David"/>
                <w:rtl/>
              </w:rPr>
              <w:t xml:space="preserve">מובהר כי </w:t>
            </w:r>
            <w:r w:rsidRPr="00CC6C67">
              <w:rPr>
                <w:rFonts w:ascii="David" w:hAnsi="David" w:cs="David"/>
                <w:u w:val="single"/>
                <w:rtl/>
              </w:rPr>
              <w:t>אין</w:t>
            </w:r>
            <w:r w:rsidRPr="00CC6C67">
              <w:rPr>
                <w:rFonts w:ascii="David" w:hAnsi="David" w:cs="David"/>
                <w:rtl/>
              </w:rPr>
              <w:t xml:space="preserve"> דרישה ש- 30 הימים יהיו רצופים.</w:t>
            </w:r>
          </w:p>
          <w:p w14:paraId="14C69484" w14:textId="77777777" w:rsidR="00A30467" w:rsidRPr="00CC6C67" w:rsidRDefault="00A30467" w:rsidP="009C0D95">
            <w:pPr>
              <w:rPr>
                <w:rFonts w:ascii="David" w:hAnsi="David" w:cs="David"/>
                <w:rtl/>
              </w:rPr>
            </w:pPr>
          </w:p>
          <w:p w14:paraId="082F6235" w14:textId="5B50A8E3" w:rsidR="00A30467" w:rsidRPr="00CC6C67" w:rsidRDefault="00A30467" w:rsidP="009C0D95">
            <w:pPr>
              <w:rPr>
                <w:rFonts w:ascii="David" w:hAnsi="David" w:cs="David"/>
                <w:rtl/>
              </w:rPr>
            </w:pPr>
            <w:r w:rsidRPr="00CC6C67">
              <w:rPr>
                <w:rFonts w:ascii="David" w:hAnsi="David" w:cs="David"/>
                <w:rtl/>
              </w:rPr>
              <w:t>מעבר להבהרה זו, המשרד אינו נותן ייעוץ משפטי למציעים והמכרז אינו כולל שלב בדיקה מקדמית (פרה רולינג) של עמידת המציעים בתנאי הסף. מוגש כי באחריות המציעים לדאוג לכך שהצעתם תעמוד בכל תנאי הסף.</w:t>
            </w:r>
          </w:p>
        </w:tc>
      </w:tr>
      <w:tr w:rsidR="0022643B" w:rsidRPr="00CC6C67" w14:paraId="11CC65E6" w14:textId="77777777" w:rsidTr="0022643B">
        <w:tc>
          <w:tcPr>
            <w:tcW w:w="1187" w:type="dxa"/>
          </w:tcPr>
          <w:p w14:paraId="30F359D3" w14:textId="77777777" w:rsidR="0022643B" w:rsidRPr="00CC6C67" w:rsidRDefault="0022643B" w:rsidP="0022643B">
            <w:pPr>
              <w:pStyle w:val="a4"/>
              <w:numPr>
                <w:ilvl w:val="0"/>
                <w:numId w:val="48"/>
              </w:numPr>
              <w:rPr>
                <w:rFonts w:ascii="David" w:hAnsi="David" w:cs="David"/>
                <w:rtl/>
              </w:rPr>
            </w:pPr>
            <w:bookmarkStart w:id="0" w:name="_Ref102030649"/>
          </w:p>
        </w:tc>
        <w:bookmarkEnd w:id="0"/>
        <w:tc>
          <w:tcPr>
            <w:tcW w:w="1347" w:type="dxa"/>
          </w:tcPr>
          <w:p w14:paraId="060D5A73" w14:textId="053081E1" w:rsidR="0022643B" w:rsidRPr="00CC6C67" w:rsidRDefault="0022643B" w:rsidP="009C0D95">
            <w:pPr>
              <w:rPr>
                <w:rFonts w:ascii="David" w:hAnsi="David" w:cs="David"/>
                <w:rtl/>
              </w:rPr>
            </w:pPr>
            <w:r w:rsidRPr="00CC6C67">
              <w:rPr>
                <w:rFonts w:ascii="David" w:hAnsi="David" w:cs="David"/>
                <w:rtl/>
              </w:rPr>
              <w:t>חוברת מכרז</w:t>
            </w:r>
          </w:p>
        </w:tc>
        <w:tc>
          <w:tcPr>
            <w:tcW w:w="1217" w:type="dxa"/>
          </w:tcPr>
          <w:p w14:paraId="49539F14" w14:textId="77777777" w:rsidR="0022643B" w:rsidRPr="00CC6C67" w:rsidRDefault="0022643B" w:rsidP="009C0D95">
            <w:pPr>
              <w:rPr>
                <w:rFonts w:ascii="David" w:hAnsi="David" w:cs="David"/>
                <w:rtl/>
              </w:rPr>
            </w:pPr>
            <w:r w:rsidRPr="00CC6C67">
              <w:rPr>
                <w:rFonts w:ascii="David" w:hAnsi="David" w:cs="David"/>
                <w:rtl/>
              </w:rPr>
              <w:t>8.3.2</w:t>
            </w:r>
          </w:p>
        </w:tc>
        <w:tc>
          <w:tcPr>
            <w:tcW w:w="875" w:type="dxa"/>
          </w:tcPr>
          <w:p w14:paraId="280AB00A" w14:textId="77777777" w:rsidR="0022643B" w:rsidRPr="00CC6C67" w:rsidRDefault="0022643B" w:rsidP="009C0D95">
            <w:pPr>
              <w:rPr>
                <w:rFonts w:ascii="David" w:hAnsi="David" w:cs="David"/>
                <w:rtl/>
              </w:rPr>
            </w:pPr>
            <w:r w:rsidRPr="00CC6C67">
              <w:rPr>
                <w:rFonts w:ascii="David" w:hAnsi="David" w:cs="David"/>
                <w:rtl/>
              </w:rPr>
              <w:t>8</w:t>
            </w:r>
          </w:p>
        </w:tc>
        <w:tc>
          <w:tcPr>
            <w:tcW w:w="1342" w:type="dxa"/>
          </w:tcPr>
          <w:p w14:paraId="3D102715" w14:textId="77777777" w:rsidR="0022643B" w:rsidRPr="00CC6C67" w:rsidRDefault="0022643B" w:rsidP="009C0D95">
            <w:pPr>
              <w:rPr>
                <w:rFonts w:ascii="David" w:hAnsi="David" w:cs="David"/>
                <w:rtl/>
              </w:rPr>
            </w:pPr>
            <w:r w:rsidRPr="00CC6C67">
              <w:rPr>
                <w:rFonts w:ascii="David" w:hAnsi="David" w:cs="David"/>
                <w:rtl/>
              </w:rPr>
              <w:t>תנאי סף</w:t>
            </w:r>
          </w:p>
        </w:tc>
        <w:tc>
          <w:tcPr>
            <w:tcW w:w="4032" w:type="dxa"/>
          </w:tcPr>
          <w:p w14:paraId="2FB813FE" w14:textId="77777777" w:rsidR="0022643B" w:rsidRPr="00CC6C67" w:rsidRDefault="0022643B" w:rsidP="009C0D95">
            <w:pPr>
              <w:rPr>
                <w:rFonts w:ascii="David" w:hAnsi="David" w:cs="David"/>
                <w:rtl/>
              </w:rPr>
            </w:pPr>
            <w:r w:rsidRPr="00CC6C67">
              <w:rPr>
                <w:rFonts w:ascii="David" w:hAnsi="David" w:cs="David"/>
                <w:rtl/>
              </w:rPr>
              <w:t>המכרז מתייחס לקורסי הכשרות צוותים של לפחות 21 יום. האם קורס הכשרה שנתי הכולל מעל ל21 מפגשים בימים שאינם עוקבים נחשב לקורס הכשרה לפי הגדרות המכרז?</w:t>
            </w:r>
          </w:p>
        </w:tc>
        <w:tc>
          <w:tcPr>
            <w:tcW w:w="3992" w:type="dxa"/>
          </w:tcPr>
          <w:p w14:paraId="6152E888" w14:textId="77777777" w:rsidR="0022643B" w:rsidRPr="00CC6C67" w:rsidRDefault="00A30467" w:rsidP="009C0D95">
            <w:pPr>
              <w:rPr>
                <w:rFonts w:ascii="David" w:hAnsi="David" w:cs="David"/>
                <w:rtl/>
              </w:rPr>
            </w:pPr>
            <w:r w:rsidRPr="00CC6C67">
              <w:rPr>
                <w:rFonts w:ascii="David" w:hAnsi="David" w:cs="David"/>
                <w:rtl/>
              </w:rPr>
              <w:t xml:space="preserve">מובהר כי בתנאי הסף אין דרישה ש-21 הימים יהיו רצופים. </w:t>
            </w:r>
            <w:r w:rsidR="00CF692E" w:rsidRPr="00CC6C67">
              <w:rPr>
                <w:rFonts w:ascii="David" w:hAnsi="David" w:cs="David"/>
                <w:rtl/>
              </w:rPr>
              <w:t>כמו כן</w:t>
            </w:r>
            <w:r w:rsidRPr="00CC6C67">
              <w:rPr>
                <w:rFonts w:ascii="David" w:hAnsi="David" w:cs="David"/>
                <w:rtl/>
              </w:rPr>
              <w:t>,</w:t>
            </w:r>
            <w:r w:rsidR="00CF692E" w:rsidRPr="00CC6C67">
              <w:rPr>
                <w:rFonts w:ascii="David" w:hAnsi="David" w:cs="David"/>
                <w:rtl/>
              </w:rPr>
              <w:t xml:space="preserve"> תשומת לב המציעים להגדרת</w:t>
            </w:r>
            <w:r w:rsidRPr="00CC6C67">
              <w:rPr>
                <w:rFonts w:ascii="David" w:hAnsi="David" w:cs="David"/>
                <w:rtl/>
              </w:rPr>
              <w:t xml:space="preserve"> </w:t>
            </w:r>
            <w:r w:rsidR="00CF692E" w:rsidRPr="00CC6C67">
              <w:rPr>
                <w:rFonts w:ascii="David" w:hAnsi="David" w:cs="David"/>
                <w:rtl/>
              </w:rPr>
              <w:t>"ביצוע" בסעיף זה.</w:t>
            </w:r>
          </w:p>
          <w:p w14:paraId="1CC67400" w14:textId="77777777" w:rsidR="00CF692E" w:rsidRPr="00CC6C67" w:rsidRDefault="00CF692E" w:rsidP="009C0D95">
            <w:pPr>
              <w:rPr>
                <w:rFonts w:ascii="David" w:hAnsi="David" w:cs="David"/>
                <w:rtl/>
              </w:rPr>
            </w:pPr>
          </w:p>
          <w:p w14:paraId="43E3B610" w14:textId="668E7A8A" w:rsidR="00CF692E" w:rsidRPr="00CC6C67" w:rsidRDefault="00CF692E" w:rsidP="009C0D95">
            <w:pPr>
              <w:rPr>
                <w:rFonts w:ascii="David" w:hAnsi="David" w:cs="David"/>
                <w:rtl/>
              </w:rPr>
            </w:pPr>
            <w:r w:rsidRPr="00CC6C67">
              <w:rPr>
                <w:rFonts w:ascii="David" w:hAnsi="David" w:cs="David"/>
                <w:rtl/>
              </w:rPr>
              <w:t>מעבר להבהרה זו, המשרד אינו נותן ייעוץ משפטי למציעים והמכרז אינו כולל שלב בדיקה מקדמית (פרה רולינג) של עמידת המציעים בתנאי הסף. מוגש כי באחריות המציעים לדאוג לכך שהצעתם תעמוד בכל תנאי הסף.</w:t>
            </w:r>
          </w:p>
        </w:tc>
      </w:tr>
      <w:tr w:rsidR="0022643B" w:rsidRPr="00CC6C67" w14:paraId="33D6B2A6" w14:textId="77777777" w:rsidTr="0022643B">
        <w:tc>
          <w:tcPr>
            <w:tcW w:w="1187" w:type="dxa"/>
          </w:tcPr>
          <w:p w14:paraId="0FD50F5E" w14:textId="77777777" w:rsidR="0022643B" w:rsidRPr="00CC6C67" w:rsidRDefault="0022643B" w:rsidP="0022643B">
            <w:pPr>
              <w:pStyle w:val="a4"/>
              <w:numPr>
                <w:ilvl w:val="0"/>
                <w:numId w:val="48"/>
              </w:numPr>
              <w:rPr>
                <w:rFonts w:ascii="David" w:hAnsi="David" w:cs="David"/>
                <w:rtl/>
              </w:rPr>
            </w:pPr>
          </w:p>
        </w:tc>
        <w:tc>
          <w:tcPr>
            <w:tcW w:w="1347" w:type="dxa"/>
          </w:tcPr>
          <w:p w14:paraId="696DD31D" w14:textId="02C9B944" w:rsidR="0022643B" w:rsidRPr="00CC6C67" w:rsidRDefault="0022643B" w:rsidP="009C0D95">
            <w:pPr>
              <w:rPr>
                <w:rFonts w:ascii="David" w:hAnsi="David" w:cs="David"/>
                <w:rtl/>
              </w:rPr>
            </w:pPr>
            <w:r w:rsidRPr="00CC6C67">
              <w:rPr>
                <w:rFonts w:ascii="David" w:hAnsi="David" w:cs="David"/>
                <w:rtl/>
              </w:rPr>
              <w:t>חוברת מכרז</w:t>
            </w:r>
          </w:p>
        </w:tc>
        <w:tc>
          <w:tcPr>
            <w:tcW w:w="1217" w:type="dxa"/>
          </w:tcPr>
          <w:p w14:paraId="3548DFF8" w14:textId="77777777" w:rsidR="0022643B" w:rsidRPr="00CC6C67" w:rsidRDefault="0022643B" w:rsidP="009C0D95">
            <w:pPr>
              <w:rPr>
                <w:rFonts w:ascii="David" w:hAnsi="David" w:cs="David"/>
                <w:rtl/>
              </w:rPr>
            </w:pPr>
            <w:r w:rsidRPr="00CC6C67">
              <w:rPr>
                <w:rFonts w:ascii="David" w:hAnsi="David" w:cs="David"/>
                <w:rtl/>
              </w:rPr>
              <w:t>13.14.2.2</w:t>
            </w:r>
          </w:p>
        </w:tc>
        <w:tc>
          <w:tcPr>
            <w:tcW w:w="875" w:type="dxa"/>
          </w:tcPr>
          <w:p w14:paraId="47C4FE2A" w14:textId="77777777" w:rsidR="0022643B" w:rsidRPr="00CC6C67" w:rsidRDefault="0022643B" w:rsidP="009C0D95">
            <w:pPr>
              <w:rPr>
                <w:rFonts w:ascii="David" w:hAnsi="David" w:cs="David"/>
                <w:rtl/>
              </w:rPr>
            </w:pPr>
            <w:r w:rsidRPr="00CC6C67">
              <w:rPr>
                <w:rFonts w:ascii="David" w:hAnsi="David" w:cs="David"/>
                <w:rtl/>
              </w:rPr>
              <w:t>12</w:t>
            </w:r>
          </w:p>
        </w:tc>
        <w:tc>
          <w:tcPr>
            <w:tcW w:w="1342" w:type="dxa"/>
          </w:tcPr>
          <w:p w14:paraId="6B577FA0" w14:textId="77777777" w:rsidR="0022643B" w:rsidRPr="00CC6C67" w:rsidRDefault="0022643B" w:rsidP="009C0D95">
            <w:pPr>
              <w:rPr>
                <w:rFonts w:ascii="David" w:hAnsi="David" w:cs="David"/>
                <w:rtl/>
              </w:rPr>
            </w:pPr>
            <w:proofErr w:type="spellStart"/>
            <w:r w:rsidRPr="00CC6C67">
              <w:rPr>
                <w:rFonts w:ascii="David" w:hAnsi="David" w:cs="David"/>
                <w:rtl/>
              </w:rPr>
              <w:t>נסיון</w:t>
            </w:r>
            <w:proofErr w:type="spellEnd"/>
            <w:r w:rsidRPr="00CC6C67">
              <w:rPr>
                <w:rFonts w:ascii="David" w:hAnsi="David" w:cs="David"/>
                <w:rtl/>
              </w:rPr>
              <w:t xml:space="preserve"> המציע בארגון וביצוע מחנות קיץ בתפוצות</w:t>
            </w:r>
          </w:p>
        </w:tc>
        <w:tc>
          <w:tcPr>
            <w:tcW w:w="4032" w:type="dxa"/>
          </w:tcPr>
          <w:p w14:paraId="16C80C52" w14:textId="77777777" w:rsidR="0022643B" w:rsidRPr="00CC6C67" w:rsidRDefault="0022643B" w:rsidP="009C0D95">
            <w:pPr>
              <w:rPr>
                <w:rFonts w:ascii="David" w:hAnsi="David" w:cs="David"/>
              </w:rPr>
            </w:pPr>
            <w:r w:rsidRPr="00CC6C67">
              <w:rPr>
                <w:rFonts w:ascii="David" w:hAnsi="David" w:cs="David"/>
                <w:rtl/>
              </w:rPr>
              <w:t xml:space="preserve">האם ניתן להציג גם </w:t>
            </w:r>
            <w:proofErr w:type="spellStart"/>
            <w:r w:rsidRPr="00CC6C67">
              <w:rPr>
                <w:rFonts w:ascii="David" w:hAnsi="David" w:cs="David"/>
                <w:rtl/>
              </w:rPr>
              <w:t>נסיון</w:t>
            </w:r>
            <w:proofErr w:type="spellEnd"/>
            <w:r w:rsidRPr="00CC6C67">
              <w:rPr>
                <w:rFonts w:ascii="David" w:hAnsi="David" w:cs="David"/>
                <w:rtl/>
              </w:rPr>
              <w:t xml:space="preserve"> בביצוע מחנות הכוללים מעל 250 חניכים שלא מתרחשים בקיץ (כגון מחנות אביב, חורף וכו') המתקיימים בתפוצות?</w:t>
            </w:r>
          </w:p>
        </w:tc>
        <w:tc>
          <w:tcPr>
            <w:tcW w:w="3992" w:type="dxa"/>
          </w:tcPr>
          <w:p w14:paraId="138D6E8C" w14:textId="6BE524A8" w:rsidR="0022643B" w:rsidRPr="00CC6C67" w:rsidRDefault="009E74C4" w:rsidP="009C0D95">
            <w:pPr>
              <w:rPr>
                <w:rFonts w:ascii="David" w:hAnsi="David" w:cs="David"/>
                <w:rtl/>
              </w:rPr>
            </w:pPr>
            <w:r w:rsidRPr="00CC6C67">
              <w:rPr>
                <w:rFonts w:ascii="David" w:hAnsi="David" w:cs="David"/>
                <w:rtl/>
              </w:rPr>
              <w:t>מובהר כי המונח "מחנה קיץ" מתייחס גם למחנות שהתקיימו בעונות אחרות, ובלבד שהם עומדים בכל יתר התנאים המפורטים באמת המידה.</w:t>
            </w:r>
          </w:p>
        </w:tc>
      </w:tr>
      <w:tr w:rsidR="0022643B" w:rsidRPr="00CC6C67" w14:paraId="25810A8E" w14:textId="77777777" w:rsidTr="0022643B">
        <w:tc>
          <w:tcPr>
            <w:tcW w:w="1187" w:type="dxa"/>
          </w:tcPr>
          <w:p w14:paraId="59062F51" w14:textId="77777777" w:rsidR="0022643B" w:rsidRPr="00CC6C67" w:rsidRDefault="0022643B" w:rsidP="0022643B">
            <w:pPr>
              <w:pStyle w:val="a4"/>
              <w:numPr>
                <w:ilvl w:val="0"/>
                <w:numId w:val="48"/>
              </w:numPr>
              <w:rPr>
                <w:rFonts w:ascii="David" w:hAnsi="David" w:cs="David"/>
                <w:rtl/>
              </w:rPr>
            </w:pPr>
            <w:bookmarkStart w:id="1" w:name="_Ref102029740"/>
          </w:p>
        </w:tc>
        <w:bookmarkEnd w:id="1"/>
        <w:tc>
          <w:tcPr>
            <w:tcW w:w="1347" w:type="dxa"/>
          </w:tcPr>
          <w:p w14:paraId="4E905036" w14:textId="7BBB3C53" w:rsidR="0022643B" w:rsidRPr="00CC6C67" w:rsidRDefault="0022643B" w:rsidP="009C0D95">
            <w:pPr>
              <w:rPr>
                <w:rFonts w:ascii="David" w:hAnsi="David" w:cs="David"/>
                <w:rtl/>
              </w:rPr>
            </w:pPr>
            <w:r w:rsidRPr="00CC6C67">
              <w:rPr>
                <w:rFonts w:ascii="David" w:hAnsi="David" w:cs="David"/>
                <w:rtl/>
              </w:rPr>
              <w:t>חוברת מכרז</w:t>
            </w:r>
          </w:p>
        </w:tc>
        <w:tc>
          <w:tcPr>
            <w:tcW w:w="1217" w:type="dxa"/>
          </w:tcPr>
          <w:p w14:paraId="11621384" w14:textId="77777777" w:rsidR="0022643B" w:rsidRPr="00CC6C67" w:rsidRDefault="0022643B" w:rsidP="009C0D95">
            <w:pPr>
              <w:rPr>
                <w:rFonts w:ascii="David" w:hAnsi="David" w:cs="David"/>
                <w:rtl/>
              </w:rPr>
            </w:pPr>
            <w:r w:rsidRPr="00CC6C67">
              <w:rPr>
                <w:rFonts w:ascii="David" w:hAnsi="David" w:cs="David"/>
                <w:rtl/>
              </w:rPr>
              <w:t>14.5</w:t>
            </w:r>
          </w:p>
        </w:tc>
        <w:tc>
          <w:tcPr>
            <w:tcW w:w="875" w:type="dxa"/>
          </w:tcPr>
          <w:p w14:paraId="7A937801" w14:textId="77777777" w:rsidR="0022643B" w:rsidRPr="00CC6C67" w:rsidRDefault="0022643B" w:rsidP="009C0D95">
            <w:pPr>
              <w:rPr>
                <w:rFonts w:ascii="David" w:hAnsi="David" w:cs="David"/>
                <w:rtl/>
              </w:rPr>
            </w:pPr>
            <w:r w:rsidRPr="00CC6C67">
              <w:rPr>
                <w:rFonts w:ascii="David" w:hAnsi="David" w:cs="David"/>
                <w:rtl/>
              </w:rPr>
              <w:t>17</w:t>
            </w:r>
          </w:p>
        </w:tc>
        <w:tc>
          <w:tcPr>
            <w:tcW w:w="1342" w:type="dxa"/>
          </w:tcPr>
          <w:p w14:paraId="066FC264" w14:textId="77777777" w:rsidR="0022643B" w:rsidRPr="00CC6C67" w:rsidRDefault="0022643B" w:rsidP="009C0D95">
            <w:pPr>
              <w:rPr>
                <w:rFonts w:ascii="David" w:hAnsi="David" w:cs="David"/>
                <w:rtl/>
              </w:rPr>
            </w:pPr>
            <w:r w:rsidRPr="00CC6C67">
              <w:rPr>
                <w:rFonts w:ascii="David" w:hAnsi="David" w:cs="David"/>
                <w:rtl/>
              </w:rPr>
              <w:t>החלפת רכזי הדרכה</w:t>
            </w:r>
          </w:p>
        </w:tc>
        <w:tc>
          <w:tcPr>
            <w:tcW w:w="4032" w:type="dxa"/>
          </w:tcPr>
          <w:p w14:paraId="08812BE8" w14:textId="77777777" w:rsidR="0022643B" w:rsidRPr="00CC6C67" w:rsidRDefault="0022643B" w:rsidP="009C0D95">
            <w:pPr>
              <w:rPr>
                <w:rFonts w:ascii="David" w:hAnsi="David" w:cs="David"/>
                <w:rtl/>
              </w:rPr>
            </w:pPr>
            <w:r w:rsidRPr="00CC6C67">
              <w:rPr>
                <w:rFonts w:ascii="David" w:hAnsi="David" w:cs="David"/>
                <w:rtl/>
              </w:rPr>
              <w:t xml:space="preserve">מבוקש לבטל את הקנס בגין החלפת רכזי הדרכה. ובמקום זאת, ייקבע שעד אשר לא ימציא הזוכה רכז הדרכה העומד בדרישות </w:t>
            </w:r>
            <w:r w:rsidRPr="00CC6C67">
              <w:rPr>
                <w:rFonts w:ascii="David" w:hAnsi="David" w:cs="David"/>
                <w:rtl/>
              </w:rPr>
              <w:lastRenderedPageBreak/>
              <w:t xml:space="preserve">ומקובל על המזמין, לא ישולם למזמין התשלום עבור רכז/י ההדרכה שהוחלפו </w:t>
            </w:r>
          </w:p>
        </w:tc>
        <w:tc>
          <w:tcPr>
            <w:tcW w:w="3992" w:type="dxa"/>
          </w:tcPr>
          <w:p w14:paraId="4A8DF830" w14:textId="77777777" w:rsidR="0022643B" w:rsidRPr="00CC6C67" w:rsidRDefault="009E74C4" w:rsidP="009C0D95">
            <w:pPr>
              <w:rPr>
                <w:rFonts w:ascii="David" w:hAnsi="David" w:cs="David"/>
                <w:rtl/>
              </w:rPr>
            </w:pPr>
            <w:r w:rsidRPr="00CC6C67">
              <w:rPr>
                <w:rFonts w:ascii="David" w:hAnsi="David" w:cs="David"/>
                <w:rtl/>
              </w:rPr>
              <w:lastRenderedPageBreak/>
              <w:t xml:space="preserve">הבקשה נדחית. </w:t>
            </w:r>
          </w:p>
          <w:p w14:paraId="4AE7BF9B" w14:textId="77777777" w:rsidR="009E74C4" w:rsidRPr="00CC6C67" w:rsidRDefault="009E74C4" w:rsidP="009C0D95">
            <w:pPr>
              <w:rPr>
                <w:rFonts w:ascii="David" w:hAnsi="David" w:cs="David"/>
                <w:rtl/>
              </w:rPr>
            </w:pPr>
          </w:p>
          <w:p w14:paraId="5E7E11E3" w14:textId="03A42B7B" w:rsidR="009E74C4" w:rsidRPr="00CC6C67" w:rsidRDefault="009E74C4" w:rsidP="009C0D95">
            <w:pPr>
              <w:rPr>
                <w:rFonts w:ascii="David" w:hAnsi="David" w:cs="David"/>
                <w:rtl/>
              </w:rPr>
            </w:pPr>
            <w:r w:rsidRPr="00CC6C67">
              <w:rPr>
                <w:rFonts w:ascii="David" w:hAnsi="David" w:cs="David"/>
                <w:rtl/>
              </w:rPr>
              <w:lastRenderedPageBreak/>
              <w:t>יחד עם זאת מודגש כי חיוב הספק ב</w:t>
            </w:r>
            <w:r w:rsidR="00FC0522" w:rsidRPr="00CC6C67">
              <w:rPr>
                <w:rFonts w:ascii="David" w:hAnsi="David" w:cs="David"/>
                <w:rtl/>
              </w:rPr>
              <w:t>פיצוי נתון לשיקול דעתו של המזמין, אשר יקבל את החלטתו בעניין בהתאם לנסיבות.</w:t>
            </w:r>
          </w:p>
        </w:tc>
      </w:tr>
      <w:tr w:rsidR="0022643B" w:rsidRPr="00CC6C67" w14:paraId="76666B93" w14:textId="77777777" w:rsidTr="0022643B">
        <w:tc>
          <w:tcPr>
            <w:tcW w:w="1187" w:type="dxa"/>
          </w:tcPr>
          <w:p w14:paraId="31550638" w14:textId="77777777" w:rsidR="0022643B" w:rsidRPr="00CC6C67" w:rsidRDefault="0022643B" w:rsidP="0022643B">
            <w:pPr>
              <w:pStyle w:val="a4"/>
              <w:numPr>
                <w:ilvl w:val="0"/>
                <w:numId w:val="48"/>
              </w:numPr>
              <w:rPr>
                <w:rFonts w:ascii="David" w:hAnsi="David" w:cs="David"/>
                <w:rtl/>
              </w:rPr>
            </w:pPr>
          </w:p>
        </w:tc>
        <w:tc>
          <w:tcPr>
            <w:tcW w:w="1347" w:type="dxa"/>
          </w:tcPr>
          <w:p w14:paraId="627EC24D" w14:textId="5D52174E" w:rsidR="0022643B" w:rsidRPr="00CC6C67" w:rsidRDefault="0022643B" w:rsidP="009C0D95">
            <w:pPr>
              <w:rPr>
                <w:rFonts w:ascii="David" w:hAnsi="David" w:cs="David"/>
                <w:rtl/>
              </w:rPr>
            </w:pPr>
            <w:r w:rsidRPr="00CC6C67">
              <w:rPr>
                <w:rFonts w:ascii="David" w:hAnsi="David" w:cs="David"/>
                <w:rtl/>
              </w:rPr>
              <w:t>חוברת מכרז</w:t>
            </w:r>
          </w:p>
        </w:tc>
        <w:tc>
          <w:tcPr>
            <w:tcW w:w="1217" w:type="dxa"/>
          </w:tcPr>
          <w:p w14:paraId="33F0E036" w14:textId="77777777" w:rsidR="0022643B" w:rsidRPr="00CC6C67" w:rsidRDefault="0022643B" w:rsidP="009C0D95">
            <w:pPr>
              <w:rPr>
                <w:rFonts w:ascii="David" w:hAnsi="David" w:cs="David"/>
                <w:rtl/>
              </w:rPr>
            </w:pPr>
            <w:r w:rsidRPr="00CC6C67">
              <w:rPr>
                <w:rFonts w:ascii="David" w:hAnsi="David" w:cs="David"/>
                <w:rtl/>
              </w:rPr>
              <w:t>14.5</w:t>
            </w:r>
          </w:p>
        </w:tc>
        <w:tc>
          <w:tcPr>
            <w:tcW w:w="875" w:type="dxa"/>
          </w:tcPr>
          <w:p w14:paraId="3AD64219" w14:textId="77777777" w:rsidR="0022643B" w:rsidRPr="00CC6C67" w:rsidRDefault="0022643B" w:rsidP="009C0D95">
            <w:pPr>
              <w:rPr>
                <w:rFonts w:ascii="David" w:hAnsi="David" w:cs="David"/>
                <w:rtl/>
              </w:rPr>
            </w:pPr>
            <w:r w:rsidRPr="00CC6C67">
              <w:rPr>
                <w:rFonts w:ascii="David" w:hAnsi="David" w:cs="David"/>
                <w:rtl/>
              </w:rPr>
              <w:t>17</w:t>
            </w:r>
          </w:p>
        </w:tc>
        <w:tc>
          <w:tcPr>
            <w:tcW w:w="1342" w:type="dxa"/>
          </w:tcPr>
          <w:p w14:paraId="48B281B0" w14:textId="77777777" w:rsidR="0022643B" w:rsidRPr="00CC6C67" w:rsidRDefault="0022643B" w:rsidP="009C0D95">
            <w:pPr>
              <w:rPr>
                <w:rFonts w:ascii="David" w:hAnsi="David" w:cs="David"/>
                <w:rtl/>
              </w:rPr>
            </w:pPr>
            <w:r w:rsidRPr="00CC6C67">
              <w:rPr>
                <w:rFonts w:ascii="David" w:hAnsi="David" w:cs="David"/>
                <w:rtl/>
              </w:rPr>
              <w:t>החלפת רכזי הדרכה</w:t>
            </w:r>
          </w:p>
        </w:tc>
        <w:tc>
          <w:tcPr>
            <w:tcW w:w="4032" w:type="dxa"/>
          </w:tcPr>
          <w:p w14:paraId="03261728" w14:textId="77777777" w:rsidR="0022643B" w:rsidRPr="00CC6C67" w:rsidRDefault="0022643B" w:rsidP="009C0D95">
            <w:pPr>
              <w:rPr>
                <w:rFonts w:ascii="David" w:hAnsi="David" w:cs="David"/>
                <w:rtl/>
              </w:rPr>
            </w:pPr>
            <w:r w:rsidRPr="00CC6C67">
              <w:rPr>
                <w:rFonts w:ascii="David" w:hAnsi="David" w:cs="David"/>
                <w:rtl/>
              </w:rPr>
              <w:t>מבוקש הסבר לגבי מה כולל אישור מקדים של המשרד בעת החלפת רכז הדרכה. לא ניתן לחייב עובד שימשיך לעבוד לכל אורך ההתקשרות. ואף בחצי השנה הראשונה ייתכן שרכז ההדרכה יחליט לסיים את העסקתו מכל סיבה שהיא. מה הוא אם כן הליך בקשת אישור החלפה סביר שלא יוביל לקנס של 100,000 ₪.</w:t>
            </w:r>
          </w:p>
        </w:tc>
        <w:tc>
          <w:tcPr>
            <w:tcW w:w="3992" w:type="dxa"/>
          </w:tcPr>
          <w:p w14:paraId="4C8B687E" w14:textId="3FC270FF" w:rsidR="00FC0522" w:rsidRPr="00CC6C67" w:rsidRDefault="00FC0522" w:rsidP="009C0D95">
            <w:pPr>
              <w:rPr>
                <w:rFonts w:ascii="David" w:hAnsi="David" w:cs="David"/>
                <w:rtl/>
              </w:rPr>
            </w:pPr>
            <w:r w:rsidRPr="00CC6C67">
              <w:rPr>
                <w:rFonts w:ascii="David" w:hAnsi="David" w:cs="David"/>
                <w:rtl/>
              </w:rPr>
              <w:t xml:space="preserve">העמדת רכזי הדרכה העומדים בתנאי הסף ובדרישות האיכות היא בליבת השירותים נשוא המכרז. </w:t>
            </w:r>
          </w:p>
          <w:p w14:paraId="4BFFA94C" w14:textId="77777777" w:rsidR="00FC0522" w:rsidRPr="00CC6C67" w:rsidRDefault="00FC0522" w:rsidP="009C0D95">
            <w:pPr>
              <w:rPr>
                <w:rFonts w:ascii="David" w:hAnsi="David" w:cs="David"/>
                <w:rtl/>
              </w:rPr>
            </w:pPr>
          </w:p>
          <w:p w14:paraId="157940C8" w14:textId="001A0DA3" w:rsidR="0022643B" w:rsidRPr="00CC6C67" w:rsidRDefault="00FC0522" w:rsidP="009C0D95">
            <w:pPr>
              <w:rPr>
                <w:rFonts w:ascii="David" w:hAnsi="David" w:cs="David"/>
                <w:rtl/>
              </w:rPr>
            </w:pPr>
            <w:r w:rsidRPr="00CC6C67">
              <w:rPr>
                <w:rFonts w:ascii="David" w:hAnsi="David" w:cs="David"/>
                <w:rtl/>
              </w:rPr>
              <w:t xml:space="preserve">במקרה של החלפת רכז הדרכה מטעמים שביוזמת הזוכה, על רכז ההדרכה החליפי לעמוד בתנאי הסף שבסעיף 8.3.3 למכרז ולעבור ראיון אצל המזמין. </w:t>
            </w:r>
          </w:p>
          <w:p w14:paraId="728483E1" w14:textId="77777777" w:rsidR="00FC0522" w:rsidRPr="00CC6C67" w:rsidRDefault="00FC0522" w:rsidP="009C0D95">
            <w:pPr>
              <w:rPr>
                <w:rFonts w:ascii="David" w:hAnsi="David" w:cs="David"/>
                <w:rtl/>
              </w:rPr>
            </w:pPr>
          </w:p>
          <w:p w14:paraId="67530151" w14:textId="6819AFAF" w:rsidR="00FC0522" w:rsidRPr="00CC6C67" w:rsidRDefault="00FC0522" w:rsidP="009C0D95">
            <w:pPr>
              <w:rPr>
                <w:rFonts w:ascii="David" w:hAnsi="David" w:cs="David"/>
                <w:rtl/>
              </w:rPr>
            </w:pPr>
            <w:r w:rsidRPr="00CC6C67">
              <w:rPr>
                <w:rFonts w:ascii="David" w:hAnsi="David" w:cs="David"/>
                <w:rtl/>
              </w:rPr>
              <w:t xml:space="preserve">לעניין הפיצוי ראה תשובה לשאלה </w:t>
            </w:r>
            <w:r w:rsidRPr="00CC6C67">
              <w:rPr>
                <w:rFonts w:ascii="David" w:hAnsi="David" w:cs="David"/>
                <w:rtl/>
              </w:rPr>
              <w:fldChar w:fldCharType="begin"/>
            </w:r>
            <w:r w:rsidRPr="00CC6C67">
              <w:rPr>
                <w:rFonts w:ascii="David" w:hAnsi="David" w:cs="David"/>
                <w:rtl/>
              </w:rPr>
              <w:instrText xml:space="preserve"> </w:instrText>
            </w:r>
            <w:r w:rsidRPr="00CC6C67">
              <w:rPr>
                <w:rFonts w:ascii="David" w:hAnsi="David" w:cs="David"/>
              </w:rPr>
              <w:instrText>REF</w:instrText>
            </w:r>
            <w:r w:rsidRPr="00CC6C67">
              <w:rPr>
                <w:rFonts w:ascii="David" w:hAnsi="David" w:cs="David"/>
                <w:rtl/>
              </w:rPr>
              <w:instrText xml:space="preserve"> _</w:instrText>
            </w:r>
            <w:r w:rsidRPr="00CC6C67">
              <w:rPr>
                <w:rFonts w:ascii="David" w:hAnsi="David" w:cs="David"/>
              </w:rPr>
              <w:instrText>Ref102029740 \r \h</w:instrText>
            </w:r>
            <w:r w:rsidRPr="00CC6C67">
              <w:rPr>
                <w:rFonts w:ascii="David" w:hAnsi="David" w:cs="David"/>
                <w:rtl/>
              </w:rPr>
              <w:instrText xml:space="preserve"> </w:instrText>
            </w:r>
            <w:r w:rsidR="00745DE8" w:rsidRPr="00CC6C67">
              <w:rPr>
                <w:rFonts w:ascii="David" w:hAnsi="David" w:cs="David"/>
                <w:rtl/>
              </w:rPr>
              <w:instrText xml:space="preserve"> \* </w:instrText>
            </w:r>
            <w:r w:rsidR="00745DE8" w:rsidRPr="00CC6C67">
              <w:rPr>
                <w:rFonts w:ascii="David" w:hAnsi="David" w:cs="David"/>
              </w:rPr>
              <w:instrText>MERGEFORMAT</w:instrText>
            </w:r>
            <w:r w:rsidR="00745DE8" w:rsidRPr="00CC6C67">
              <w:rPr>
                <w:rFonts w:ascii="David" w:hAnsi="David" w:cs="David"/>
                <w:rtl/>
              </w:rPr>
              <w:instrText xml:space="preserve"> </w:instrText>
            </w:r>
            <w:r w:rsidRPr="00CC6C67">
              <w:rPr>
                <w:rFonts w:ascii="David" w:hAnsi="David" w:cs="David"/>
                <w:rtl/>
              </w:rPr>
            </w:r>
            <w:r w:rsidRPr="00CC6C67">
              <w:rPr>
                <w:rFonts w:ascii="David" w:hAnsi="David" w:cs="David"/>
                <w:rtl/>
              </w:rPr>
              <w:fldChar w:fldCharType="separate"/>
            </w:r>
            <w:r w:rsidR="000158D7">
              <w:rPr>
                <w:rFonts w:ascii="David" w:hAnsi="David" w:cs="David"/>
                <w:cs/>
              </w:rPr>
              <w:t>‎</w:t>
            </w:r>
            <w:r w:rsidR="000158D7">
              <w:rPr>
                <w:rFonts w:ascii="David" w:hAnsi="David" w:cs="David"/>
              </w:rPr>
              <w:t>4</w:t>
            </w:r>
            <w:r w:rsidRPr="00CC6C67">
              <w:rPr>
                <w:rFonts w:ascii="David" w:hAnsi="David" w:cs="David"/>
                <w:rtl/>
              </w:rPr>
              <w:fldChar w:fldCharType="end"/>
            </w:r>
            <w:r w:rsidRPr="00CC6C67">
              <w:rPr>
                <w:rFonts w:ascii="David" w:hAnsi="David" w:cs="David"/>
                <w:rtl/>
              </w:rPr>
              <w:t>.</w:t>
            </w:r>
          </w:p>
        </w:tc>
      </w:tr>
      <w:tr w:rsidR="0022643B" w:rsidRPr="00CC6C67" w14:paraId="6F7E7387" w14:textId="77777777" w:rsidTr="0022643B">
        <w:tc>
          <w:tcPr>
            <w:tcW w:w="1187" w:type="dxa"/>
          </w:tcPr>
          <w:p w14:paraId="138E1FFE" w14:textId="77777777" w:rsidR="0022643B" w:rsidRPr="00CC6C67" w:rsidRDefault="0022643B" w:rsidP="0022643B">
            <w:pPr>
              <w:pStyle w:val="a4"/>
              <w:numPr>
                <w:ilvl w:val="0"/>
                <w:numId w:val="48"/>
              </w:numPr>
              <w:rPr>
                <w:rFonts w:ascii="David" w:hAnsi="David" w:cs="David"/>
                <w:rtl/>
              </w:rPr>
            </w:pPr>
          </w:p>
        </w:tc>
        <w:tc>
          <w:tcPr>
            <w:tcW w:w="1347" w:type="dxa"/>
          </w:tcPr>
          <w:p w14:paraId="5239CD81" w14:textId="25DC67FD" w:rsidR="0022643B" w:rsidRPr="00CC6C67" w:rsidRDefault="0022643B" w:rsidP="009C0D95">
            <w:pPr>
              <w:rPr>
                <w:rFonts w:ascii="David" w:hAnsi="David" w:cs="David"/>
                <w:rtl/>
              </w:rPr>
            </w:pPr>
            <w:r w:rsidRPr="00CC6C67">
              <w:rPr>
                <w:rFonts w:ascii="David" w:hAnsi="David" w:cs="David"/>
                <w:rtl/>
              </w:rPr>
              <w:t>נספח ג' חוזה ההתקשרות</w:t>
            </w:r>
          </w:p>
        </w:tc>
        <w:tc>
          <w:tcPr>
            <w:tcW w:w="1217" w:type="dxa"/>
          </w:tcPr>
          <w:p w14:paraId="0E8DA54F" w14:textId="77777777" w:rsidR="0022643B" w:rsidRPr="00CC6C67" w:rsidRDefault="0022643B" w:rsidP="009C0D95">
            <w:pPr>
              <w:rPr>
                <w:rFonts w:ascii="David" w:hAnsi="David" w:cs="David"/>
                <w:rtl/>
              </w:rPr>
            </w:pPr>
            <w:r w:rsidRPr="00CC6C67">
              <w:rPr>
                <w:rFonts w:ascii="David" w:hAnsi="David" w:cs="David"/>
                <w:rtl/>
              </w:rPr>
              <w:t>4.3</w:t>
            </w:r>
          </w:p>
        </w:tc>
        <w:tc>
          <w:tcPr>
            <w:tcW w:w="875" w:type="dxa"/>
          </w:tcPr>
          <w:p w14:paraId="6B0B7A33" w14:textId="77777777" w:rsidR="0022643B" w:rsidRPr="00CC6C67" w:rsidRDefault="0022643B" w:rsidP="009C0D95">
            <w:pPr>
              <w:rPr>
                <w:rFonts w:ascii="David" w:hAnsi="David" w:cs="David"/>
                <w:rtl/>
              </w:rPr>
            </w:pPr>
            <w:r w:rsidRPr="00CC6C67">
              <w:rPr>
                <w:rFonts w:ascii="David" w:hAnsi="David" w:cs="David"/>
                <w:rtl/>
              </w:rPr>
              <w:t>52</w:t>
            </w:r>
          </w:p>
        </w:tc>
        <w:tc>
          <w:tcPr>
            <w:tcW w:w="1342" w:type="dxa"/>
          </w:tcPr>
          <w:p w14:paraId="325BE0B4" w14:textId="77777777" w:rsidR="0022643B" w:rsidRPr="00CC6C67" w:rsidRDefault="0022643B" w:rsidP="009C0D95">
            <w:pPr>
              <w:rPr>
                <w:rFonts w:ascii="David" w:hAnsi="David" w:cs="David"/>
                <w:rtl/>
              </w:rPr>
            </w:pPr>
            <w:r w:rsidRPr="00CC6C67">
              <w:rPr>
                <w:rFonts w:ascii="David" w:hAnsi="David" w:cs="David"/>
                <w:rtl/>
              </w:rPr>
              <w:t xml:space="preserve">תקופת </w:t>
            </w:r>
            <w:proofErr w:type="spellStart"/>
            <w:r w:rsidRPr="00CC6C67">
              <w:rPr>
                <w:rFonts w:ascii="David" w:hAnsi="David" w:cs="David"/>
                <w:rtl/>
              </w:rPr>
              <w:t>הנסיון</w:t>
            </w:r>
            <w:proofErr w:type="spellEnd"/>
          </w:p>
        </w:tc>
        <w:tc>
          <w:tcPr>
            <w:tcW w:w="4032" w:type="dxa"/>
          </w:tcPr>
          <w:p w14:paraId="09C81BB5" w14:textId="77777777" w:rsidR="0022643B" w:rsidRPr="00CC6C67" w:rsidRDefault="0022643B" w:rsidP="009C0D95">
            <w:pPr>
              <w:rPr>
                <w:rFonts w:ascii="David" w:hAnsi="David" w:cs="David"/>
                <w:rtl/>
              </w:rPr>
            </w:pPr>
            <w:r w:rsidRPr="00CC6C67">
              <w:rPr>
                <w:rFonts w:ascii="David" w:hAnsi="David" w:cs="David"/>
                <w:rtl/>
              </w:rPr>
              <w:t>מבוקש כי הפסקת ההתקשרות באם תהיה כזו תבוצע חודשיים טרם סיום ההתקשרות כיוון שעל הספק יהיה להודיע הודעה מוקדמת לעובדים ולהפסיק את עבודתם</w:t>
            </w:r>
          </w:p>
        </w:tc>
        <w:tc>
          <w:tcPr>
            <w:tcW w:w="3992" w:type="dxa"/>
          </w:tcPr>
          <w:p w14:paraId="5CDB98B6" w14:textId="78EFDA73" w:rsidR="0022643B" w:rsidRPr="00CC6C67" w:rsidRDefault="00DD767F" w:rsidP="009C0D95">
            <w:pPr>
              <w:rPr>
                <w:rFonts w:ascii="David" w:hAnsi="David" w:cs="David"/>
                <w:rtl/>
              </w:rPr>
            </w:pPr>
            <w:r w:rsidRPr="00CC6C67">
              <w:rPr>
                <w:rFonts w:ascii="David" w:hAnsi="David" w:cs="David"/>
                <w:rtl/>
              </w:rPr>
              <w:t>ההודעה על הפסקת ההתקשרות תינתן בהתחשב בחובת ההודעה המוקדמת של הספק כלפי עובדיו וזאת על פי התקופה המינימלית המתחייבת על פי חוק.</w:t>
            </w:r>
          </w:p>
        </w:tc>
      </w:tr>
      <w:tr w:rsidR="0022643B" w:rsidRPr="00CC6C67" w14:paraId="198D82E9" w14:textId="77777777" w:rsidTr="0022643B">
        <w:tc>
          <w:tcPr>
            <w:tcW w:w="1187" w:type="dxa"/>
          </w:tcPr>
          <w:p w14:paraId="6E0B8529" w14:textId="77777777" w:rsidR="0022643B" w:rsidRPr="00CC6C67" w:rsidRDefault="0022643B" w:rsidP="0022643B">
            <w:pPr>
              <w:pStyle w:val="a4"/>
              <w:numPr>
                <w:ilvl w:val="0"/>
                <w:numId w:val="48"/>
              </w:numPr>
              <w:rPr>
                <w:rFonts w:ascii="David" w:hAnsi="David" w:cs="David"/>
                <w:rtl/>
              </w:rPr>
            </w:pPr>
          </w:p>
        </w:tc>
        <w:tc>
          <w:tcPr>
            <w:tcW w:w="1347" w:type="dxa"/>
          </w:tcPr>
          <w:p w14:paraId="6122F415" w14:textId="4E6E06E6" w:rsidR="0022643B" w:rsidRPr="00CC6C67" w:rsidRDefault="0022643B" w:rsidP="009C0D95">
            <w:pPr>
              <w:rPr>
                <w:rFonts w:ascii="David" w:hAnsi="David" w:cs="David"/>
                <w:rtl/>
              </w:rPr>
            </w:pPr>
            <w:r w:rsidRPr="00CC6C67">
              <w:rPr>
                <w:rFonts w:ascii="David" w:hAnsi="David" w:cs="David"/>
                <w:rtl/>
              </w:rPr>
              <w:t>נספח ג' חוזה ההתקשרות</w:t>
            </w:r>
          </w:p>
        </w:tc>
        <w:tc>
          <w:tcPr>
            <w:tcW w:w="1217" w:type="dxa"/>
          </w:tcPr>
          <w:p w14:paraId="14FAB527" w14:textId="77777777" w:rsidR="0022643B" w:rsidRPr="00CC6C67" w:rsidRDefault="0022643B" w:rsidP="009C0D95">
            <w:pPr>
              <w:rPr>
                <w:rFonts w:ascii="David" w:hAnsi="David" w:cs="David"/>
                <w:rtl/>
              </w:rPr>
            </w:pPr>
            <w:r w:rsidRPr="00CC6C67">
              <w:rPr>
                <w:rFonts w:ascii="David" w:hAnsi="David" w:cs="David"/>
                <w:rtl/>
              </w:rPr>
              <w:t>4.3</w:t>
            </w:r>
          </w:p>
        </w:tc>
        <w:tc>
          <w:tcPr>
            <w:tcW w:w="875" w:type="dxa"/>
          </w:tcPr>
          <w:p w14:paraId="710465BE" w14:textId="77777777" w:rsidR="0022643B" w:rsidRPr="00CC6C67" w:rsidRDefault="0022643B" w:rsidP="009C0D95">
            <w:pPr>
              <w:rPr>
                <w:rFonts w:ascii="David" w:hAnsi="David" w:cs="David"/>
                <w:rtl/>
              </w:rPr>
            </w:pPr>
            <w:r w:rsidRPr="00CC6C67">
              <w:rPr>
                <w:rFonts w:ascii="David" w:hAnsi="David" w:cs="David"/>
                <w:rtl/>
              </w:rPr>
              <w:t>52</w:t>
            </w:r>
          </w:p>
        </w:tc>
        <w:tc>
          <w:tcPr>
            <w:tcW w:w="1342" w:type="dxa"/>
          </w:tcPr>
          <w:p w14:paraId="50C01C4A" w14:textId="77777777" w:rsidR="0022643B" w:rsidRPr="00CC6C67" w:rsidRDefault="0022643B" w:rsidP="009C0D95">
            <w:pPr>
              <w:rPr>
                <w:rFonts w:ascii="David" w:hAnsi="David" w:cs="David"/>
                <w:rtl/>
              </w:rPr>
            </w:pPr>
            <w:r w:rsidRPr="00CC6C67">
              <w:rPr>
                <w:rFonts w:ascii="David" w:hAnsi="David" w:cs="David"/>
                <w:rtl/>
              </w:rPr>
              <w:t xml:space="preserve">תקופת </w:t>
            </w:r>
            <w:proofErr w:type="spellStart"/>
            <w:r w:rsidRPr="00CC6C67">
              <w:rPr>
                <w:rFonts w:ascii="David" w:hAnsi="David" w:cs="David"/>
                <w:rtl/>
              </w:rPr>
              <w:t>הנסיון</w:t>
            </w:r>
            <w:proofErr w:type="spellEnd"/>
          </w:p>
        </w:tc>
        <w:tc>
          <w:tcPr>
            <w:tcW w:w="4032" w:type="dxa"/>
          </w:tcPr>
          <w:p w14:paraId="750A1CDE" w14:textId="77777777" w:rsidR="0022643B" w:rsidRPr="00CC6C67" w:rsidRDefault="0022643B" w:rsidP="009C0D95">
            <w:pPr>
              <w:rPr>
                <w:rFonts w:ascii="David" w:hAnsi="David" w:cs="David"/>
                <w:rtl/>
              </w:rPr>
            </w:pPr>
            <w:r w:rsidRPr="00CC6C67">
              <w:rPr>
                <w:rFonts w:ascii="David" w:hAnsi="David" w:cs="David"/>
                <w:rtl/>
              </w:rPr>
              <w:t xml:space="preserve">מבוקש כי תקופת </w:t>
            </w:r>
            <w:proofErr w:type="spellStart"/>
            <w:r w:rsidRPr="00CC6C67">
              <w:rPr>
                <w:rFonts w:ascii="David" w:hAnsi="David" w:cs="David"/>
                <w:rtl/>
              </w:rPr>
              <w:t>הנסיון</w:t>
            </w:r>
            <w:proofErr w:type="spellEnd"/>
            <w:r w:rsidRPr="00CC6C67">
              <w:rPr>
                <w:rFonts w:ascii="David" w:hAnsi="David" w:cs="David"/>
                <w:rtl/>
              </w:rPr>
              <w:t xml:space="preserve"> תהיה הדדית. וגם הספק יוכל להחליט בתום שישה חודשים שאינו מעוניין להמשיך לספק את השירות – זאת כיוון שבתיאור המכרז השאירה לעצמה המזמינה חופש גדול בהקשר לדרישות שהיא צפויה לדרוש מהספק ומרכזי ההדרכה בפרט</w:t>
            </w:r>
          </w:p>
        </w:tc>
        <w:tc>
          <w:tcPr>
            <w:tcW w:w="3992" w:type="dxa"/>
          </w:tcPr>
          <w:p w14:paraId="2002769F" w14:textId="3A9C2544" w:rsidR="0022643B" w:rsidRPr="00CC6C67" w:rsidRDefault="00DD767F" w:rsidP="009C0D95">
            <w:pPr>
              <w:rPr>
                <w:rFonts w:ascii="David" w:hAnsi="David" w:cs="David"/>
                <w:rtl/>
              </w:rPr>
            </w:pPr>
            <w:r w:rsidRPr="00CC6C67">
              <w:rPr>
                <w:rFonts w:ascii="David" w:hAnsi="David" w:cs="David"/>
                <w:rtl/>
              </w:rPr>
              <w:t xml:space="preserve">הבקשה נדחית. </w:t>
            </w:r>
          </w:p>
        </w:tc>
      </w:tr>
      <w:tr w:rsidR="0022643B" w:rsidRPr="00CC6C67" w14:paraId="124B5FBB" w14:textId="77777777" w:rsidTr="0022643B">
        <w:tc>
          <w:tcPr>
            <w:tcW w:w="1187" w:type="dxa"/>
          </w:tcPr>
          <w:p w14:paraId="6A71FDD4" w14:textId="77777777" w:rsidR="0022643B" w:rsidRPr="00CC6C67" w:rsidRDefault="0022643B" w:rsidP="0022643B">
            <w:pPr>
              <w:pStyle w:val="a4"/>
              <w:numPr>
                <w:ilvl w:val="0"/>
                <w:numId w:val="48"/>
              </w:numPr>
              <w:rPr>
                <w:rFonts w:ascii="David" w:hAnsi="David" w:cs="David"/>
                <w:rtl/>
              </w:rPr>
            </w:pPr>
          </w:p>
        </w:tc>
        <w:tc>
          <w:tcPr>
            <w:tcW w:w="1347" w:type="dxa"/>
          </w:tcPr>
          <w:p w14:paraId="64E3F39E" w14:textId="4B006D68" w:rsidR="0022643B" w:rsidRPr="00CC6C67" w:rsidRDefault="0022643B" w:rsidP="009C0D95">
            <w:pPr>
              <w:rPr>
                <w:rFonts w:ascii="David" w:hAnsi="David" w:cs="David"/>
                <w:rtl/>
              </w:rPr>
            </w:pPr>
            <w:r w:rsidRPr="00CC6C67">
              <w:rPr>
                <w:rFonts w:ascii="David" w:hAnsi="David" w:cs="David"/>
                <w:rtl/>
              </w:rPr>
              <w:t>נספח ג' חוזה ההתקשרות</w:t>
            </w:r>
          </w:p>
        </w:tc>
        <w:tc>
          <w:tcPr>
            <w:tcW w:w="1217" w:type="dxa"/>
          </w:tcPr>
          <w:p w14:paraId="1805DF79" w14:textId="77777777" w:rsidR="0022643B" w:rsidRPr="00CC6C67" w:rsidRDefault="0022643B" w:rsidP="009C0D95">
            <w:pPr>
              <w:rPr>
                <w:rFonts w:ascii="David" w:hAnsi="David" w:cs="David"/>
                <w:rtl/>
              </w:rPr>
            </w:pPr>
            <w:r w:rsidRPr="00CC6C67">
              <w:rPr>
                <w:rFonts w:ascii="David" w:hAnsi="David" w:cs="David"/>
                <w:rtl/>
              </w:rPr>
              <w:t>5.3</w:t>
            </w:r>
          </w:p>
        </w:tc>
        <w:tc>
          <w:tcPr>
            <w:tcW w:w="875" w:type="dxa"/>
          </w:tcPr>
          <w:p w14:paraId="345AEE17" w14:textId="77777777" w:rsidR="0022643B" w:rsidRPr="00CC6C67" w:rsidRDefault="0022643B" w:rsidP="009C0D95">
            <w:pPr>
              <w:rPr>
                <w:rFonts w:ascii="David" w:hAnsi="David" w:cs="David"/>
                <w:rtl/>
              </w:rPr>
            </w:pPr>
            <w:r w:rsidRPr="00CC6C67">
              <w:rPr>
                <w:rFonts w:ascii="David" w:hAnsi="David" w:cs="David"/>
                <w:rtl/>
              </w:rPr>
              <w:t>52</w:t>
            </w:r>
          </w:p>
        </w:tc>
        <w:tc>
          <w:tcPr>
            <w:tcW w:w="1342" w:type="dxa"/>
          </w:tcPr>
          <w:p w14:paraId="1F6CA6A0" w14:textId="77777777" w:rsidR="0022643B" w:rsidRPr="00CC6C67" w:rsidRDefault="0022643B" w:rsidP="009C0D95">
            <w:pPr>
              <w:rPr>
                <w:rFonts w:ascii="David" w:hAnsi="David" w:cs="David"/>
                <w:rtl/>
              </w:rPr>
            </w:pPr>
            <w:r w:rsidRPr="00CC6C67">
              <w:rPr>
                <w:rFonts w:ascii="David" w:hAnsi="David" w:cs="David"/>
                <w:rtl/>
              </w:rPr>
              <w:t>ביטול ההסכם</w:t>
            </w:r>
          </w:p>
        </w:tc>
        <w:tc>
          <w:tcPr>
            <w:tcW w:w="4032" w:type="dxa"/>
          </w:tcPr>
          <w:p w14:paraId="2640F96E" w14:textId="77777777" w:rsidR="0022643B" w:rsidRPr="00CC6C67" w:rsidRDefault="0022643B" w:rsidP="009C0D95">
            <w:pPr>
              <w:rPr>
                <w:rFonts w:ascii="David" w:hAnsi="David" w:cs="David"/>
                <w:rtl/>
              </w:rPr>
            </w:pPr>
            <w:r w:rsidRPr="00CC6C67">
              <w:rPr>
                <w:rFonts w:ascii="David" w:hAnsi="David" w:cs="David"/>
                <w:rtl/>
              </w:rPr>
              <w:t>מבוקש כי סעיף זה יהיה הדדי, וגם הספק יוכל להפסיק את ההסכם בהודעה מוקדמת כפי שיכול המזמין.</w:t>
            </w:r>
          </w:p>
          <w:p w14:paraId="25ADB85F" w14:textId="77777777" w:rsidR="0022643B" w:rsidRPr="00CC6C67" w:rsidRDefault="0022643B" w:rsidP="009C0D95">
            <w:pPr>
              <w:rPr>
                <w:rFonts w:ascii="David" w:hAnsi="David" w:cs="David"/>
                <w:rtl/>
              </w:rPr>
            </w:pPr>
            <w:r w:rsidRPr="00CC6C67">
              <w:rPr>
                <w:rFonts w:ascii="David" w:hAnsi="David" w:cs="David"/>
                <w:rtl/>
              </w:rPr>
              <w:t xml:space="preserve">בנוסף, מבוקש להאריך את ההודעה המוקדמת לחודשיים שכן ישנן משמעויות הודעה מוקדמת </w:t>
            </w:r>
            <w:proofErr w:type="spellStart"/>
            <w:r w:rsidRPr="00CC6C67">
              <w:rPr>
                <w:rFonts w:ascii="David" w:hAnsi="David" w:cs="David"/>
                <w:rtl/>
              </w:rPr>
              <w:t>לכח</w:t>
            </w:r>
            <w:proofErr w:type="spellEnd"/>
            <w:r w:rsidRPr="00CC6C67">
              <w:rPr>
                <w:rFonts w:ascii="David" w:hAnsi="David" w:cs="David"/>
                <w:rtl/>
              </w:rPr>
              <w:t xml:space="preserve"> אדם שנגזרות מהסכם זה.</w:t>
            </w:r>
          </w:p>
        </w:tc>
        <w:tc>
          <w:tcPr>
            <w:tcW w:w="3992" w:type="dxa"/>
          </w:tcPr>
          <w:p w14:paraId="1486CBF6" w14:textId="40E3565C" w:rsidR="0022643B" w:rsidRPr="00CC6C67" w:rsidRDefault="00DD767F" w:rsidP="0022643B">
            <w:pPr>
              <w:rPr>
                <w:rFonts w:ascii="David" w:hAnsi="David" w:cs="David"/>
                <w:rtl/>
              </w:rPr>
            </w:pPr>
            <w:r w:rsidRPr="00CC6C67">
              <w:rPr>
                <w:rFonts w:ascii="David" w:hAnsi="David" w:cs="David"/>
                <w:rtl/>
              </w:rPr>
              <w:t xml:space="preserve">הבקשה נדחית. </w:t>
            </w:r>
          </w:p>
        </w:tc>
      </w:tr>
      <w:tr w:rsidR="0022643B" w:rsidRPr="00CC6C67" w14:paraId="6F8B11A3" w14:textId="77777777" w:rsidTr="00283471">
        <w:tc>
          <w:tcPr>
            <w:tcW w:w="1187" w:type="dxa"/>
          </w:tcPr>
          <w:p w14:paraId="2673B3E6" w14:textId="77777777" w:rsidR="0022643B" w:rsidRPr="00CC6C67" w:rsidRDefault="0022643B" w:rsidP="0022643B">
            <w:pPr>
              <w:pStyle w:val="a4"/>
              <w:numPr>
                <w:ilvl w:val="0"/>
                <w:numId w:val="48"/>
              </w:numPr>
              <w:rPr>
                <w:rFonts w:ascii="David" w:hAnsi="David" w:cs="David"/>
                <w:rtl/>
              </w:rPr>
            </w:pPr>
          </w:p>
        </w:tc>
        <w:tc>
          <w:tcPr>
            <w:tcW w:w="1347" w:type="dxa"/>
            <w:shd w:val="clear" w:color="auto" w:fill="auto"/>
          </w:tcPr>
          <w:p w14:paraId="3FC944C3" w14:textId="23CC9DE7" w:rsidR="0022643B" w:rsidRPr="00CC6C67" w:rsidRDefault="0022643B" w:rsidP="0022643B">
            <w:pPr>
              <w:rPr>
                <w:rFonts w:ascii="David" w:hAnsi="David" w:cs="David"/>
                <w:rtl/>
              </w:rPr>
            </w:pPr>
            <w:r w:rsidRPr="00CC6C67">
              <w:rPr>
                <w:rFonts w:ascii="David" w:hAnsi="David" w:cs="David"/>
                <w:rtl/>
              </w:rPr>
              <w:t>כתב המכרז</w:t>
            </w:r>
          </w:p>
        </w:tc>
        <w:tc>
          <w:tcPr>
            <w:tcW w:w="1217" w:type="dxa"/>
            <w:shd w:val="clear" w:color="auto" w:fill="auto"/>
          </w:tcPr>
          <w:p w14:paraId="275FCE40" w14:textId="7BD26448" w:rsidR="0022643B" w:rsidRPr="00CC6C67" w:rsidRDefault="0022643B" w:rsidP="0022643B">
            <w:pPr>
              <w:rPr>
                <w:rFonts w:ascii="David" w:hAnsi="David" w:cs="David"/>
                <w:rtl/>
              </w:rPr>
            </w:pPr>
            <w:r w:rsidRPr="00CC6C67">
              <w:rPr>
                <w:rFonts w:ascii="David" w:hAnsi="David" w:cs="David"/>
                <w:rtl/>
              </w:rPr>
              <w:t>כללי</w:t>
            </w:r>
          </w:p>
        </w:tc>
        <w:tc>
          <w:tcPr>
            <w:tcW w:w="875" w:type="dxa"/>
            <w:shd w:val="clear" w:color="auto" w:fill="auto"/>
          </w:tcPr>
          <w:p w14:paraId="217825D3" w14:textId="515E154B" w:rsidR="0022643B" w:rsidRPr="00CC6C67" w:rsidRDefault="0022643B" w:rsidP="0022643B">
            <w:pPr>
              <w:rPr>
                <w:rFonts w:ascii="David" w:hAnsi="David" w:cs="David"/>
                <w:rtl/>
              </w:rPr>
            </w:pPr>
            <w:r w:rsidRPr="00CC6C67">
              <w:rPr>
                <w:rFonts w:ascii="David" w:hAnsi="David" w:cs="David"/>
                <w:rtl/>
              </w:rPr>
              <w:t>כללי</w:t>
            </w:r>
          </w:p>
        </w:tc>
        <w:tc>
          <w:tcPr>
            <w:tcW w:w="1342" w:type="dxa"/>
            <w:shd w:val="clear" w:color="auto" w:fill="auto"/>
          </w:tcPr>
          <w:p w14:paraId="194FC873" w14:textId="2163B0E5" w:rsidR="0022643B" w:rsidRPr="00CC6C67" w:rsidRDefault="0022643B" w:rsidP="0022643B">
            <w:pPr>
              <w:rPr>
                <w:rFonts w:ascii="David" w:hAnsi="David" w:cs="David"/>
                <w:rtl/>
              </w:rPr>
            </w:pPr>
            <w:r w:rsidRPr="00CC6C67">
              <w:rPr>
                <w:rFonts w:ascii="David" w:hAnsi="David" w:cs="David"/>
                <w:rtl/>
              </w:rPr>
              <w:t>היקף הפרויקט</w:t>
            </w:r>
          </w:p>
        </w:tc>
        <w:tc>
          <w:tcPr>
            <w:tcW w:w="4032" w:type="dxa"/>
            <w:shd w:val="clear" w:color="auto" w:fill="auto"/>
          </w:tcPr>
          <w:p w14:paraId="08860215" w14:textId="77777777" w:rsidR="0022643B" w:rsidRPr="00CC6C67" w:rsidRDefault="0022643B" w:rsidP="00DD767F">
            <w:pPr>
              <w:jc w:val="left"/>
              <w:rPr>
                <w:rFonts w:ascii="David" w:hAnsi="David" w:cs="David"/>
              </w:rPr>
            </w:pPr>
            <w:r w:rsidRPr="00CC6C67">
              <w:rPr>
                <w:rFonts w:ascii="David" w:hAnsi="David" w:cs="David"/>
                <w:rtl/>
              </w:rPr>
              <w:t>מהו היקף הפרויקט המתוכנן?</w:t>
            </w:r>
          </w:p>
          <w:p w14:paraId="24C9B17B" w14:textId="77777777" w:rsidR="0022643B" w:rsidRPr="00CC6C67" w:rsidRDefault="0022643B" w:rsidP="0022643B">
            <w:pPr>
              <w:rPr>
                <w:rFonts w:ascii="David" w:hAnsi="David" w:cs="David"/>
                <w:rtl/>
              </w:rPr>
            </w:pPr>
          </w:p>
        </w:tc>
        <w:tc>
          <w:tcPr>
            <w:tcW w:w="3992" w:type="dxa"/>
          </w:tcPr>
          <w:p w14:paraId="5B62B3F7" w14:textId="77777777" w:rsidR="00DD767F" w:rsidRPr="00CC6C67" w:rsidRDefault="0022643B" w:rsidP="0022643B">
            <w:pPr>
              <w:rPr>
                <w:rFonts w:ascii="David" w:hAnsi="David" w:cs="David"/>
                <w:rtl/>
              </w:rPr>
            </w:pPr>
            <w:r w:rsidRPr="00CC6C67">
              <w:rPr>
                <w:rFonts w:ascii="David" w:hAnsi="David" w:cs="David"/>
                <w:rtl/>
              </w:rPr>
              <w:t xml:space="preserve">היקף הפרויקט הכולל ייקבע בהתאם למפעלים השונים אשר יתקיימו בכל שנה נתונה (הוצאות גב אל גב). </w:t>
            </w:r>
          </w:p>
          <w:p w14:paraId="134E11B1" w14:textId="77777777" w:rsidR="00DD767F" w:rsidRPr="00CC6C67" w:rsidRDefault="00DD767F" w:rsidP="0022643B">
            <w:pPr>
              <w:rPr>
                <w:rFonts w:ascii="David" w:hAnsi="David" w:cs="David"/>
                <w:rtl/>
              </w:rPr>
            </w:pPr>
          </w:p>
          <w:p w14:paraId="27F957DB" w14:textId="77777777" w:rsidR="0022643B" w:rsidRPr="00CC6C67" w:rsidRDefault="0022643B" w:rsidP="0022643B">
            <w:pPr>
              <w:rPr>
                <w:rFonts w:ascii="David" w:hAnsi="David" w:cs="David"/>
                <w:rtl/>
              </w:rPr>
            </w:pPr>
            <w:r w:rsidRPr="00CC6C67">
              <w:rPr>
                <w:rFonts w:ascii="David" w:hAnsi="David" w:cs="David"/>
                <w:rtl/>
              </w:rPr>
              <w:t xml:space="preserve">ככלל בשנה ממוצעת </w:t>
            </w:r>
            <w:r w:rsidR="00D46084" w:rsidRPr="00CC6C67">
              <w:rPr>
                <w:rFonts w:ascii="David" w:hAnsi="David" w:cs="David"/>
                <w:rtl/>
              </w:rPr>
              <w:t xml:space="preserve">אומדן </w:t>
            </w:r>
            <w:r w:rsidRPr="00CC6C67">
              <w:rPr>
                <w:rFonts w:ascii="David" w:hAnsi="David" w:cs="David"/>
                <w:rtl/>
              </w:rPr>
              <w:t xml:space="preserve">היקף הפרויקט </w:t>
            </w:r>
            <w:r w:rsidR="00D46084" w:rsidRPr="00CC6C67">
              <w:rPr>
                <w:rFonts w:ascii="David" w:hAnsi="David" w:cs="David"/>
                <w:rtl/>
              </w:rPr>
              <w:t>הוא כ-1.8 מיליון ₪.</w:t>
            </w:r>
          </w:p>
          <w:p w14:paraId="23072960" w14:textId="77777777" w:rsidR="00D46084" w:rsidRPr="00CC6C67" w:rsidRDefault="00D46084" w:rsidP="0022643B">
            <w:pPr>
              <w:rPr>
                <w:rFonts w:ascii="David" w:hAnsi="David" w:cs="David"/>
                <w:rtl/>
              </w:rPr>
            </w:pPr>
          </w:p>
          <w:p w14:paraId="68AA7D05" w14:textId="55B8BF38" w:rsidR="00D46084" w:rsidRPr="00CC6C67" w:rsidRDefault="00D46084" w:rsidP="0022643B">
            <w:pPr>
              <w:rPr>
                <w:rFonts w:ascii="David" w:hAnsi="David" w:cs="David"/>
                <w:rtl/>
              </w:rPr>
            </w:pPr>
            <w:r w:rsidRPr="00CC6C67">
              <w:rPr>
                <w:rFonts w:ascii="David" w:hAnsi="David" w:cs="David"/>
                <w:rtl/>
              </w:rPr>
              <w:lastRenderedPageBreak/>
              <w:t>מובהר כי נתון זה ניתן למציעים כאינדיקציה בלבד, על פי ביצועי העבר ואינו מחייב את המזמין.</w:t>
            </w:r>
          </w:p>
        </w:tc>
      </w:tr>
      <w:tr w:rsidR="0022643B" w:rsidRPr="00CC6C67" w14:paraId="3AEDC9BF" w14:textId="77777777" w:rsidTr="00283471">
        <w:tc>
          <w:tcPr>
            <w:tcW w:w="1187" w:type="dxa"/>
          </w:tcPr>
          <w:p w14:paraId="2F1BE6B2" w14:textId="77777777" w:rsidR="0022643B" w:rsidRPr="00CC6C67" w:rsidRDefault="0022643B" w:rsidP="0022643B">
            <w:pPr>
              <w:pStyle w:val="a4"/>
              <w:numPr>
                <w:ilvl w:val="0"/>
                <w:numId w:val="48"/>
              </w:numPr>
              <w:rPr>
                <w:rFonts w:ascii="David" w:hAnsi="David" w:cs="David"/>
                <w:rtl/>
              </w:rPr>
            </w:pPr>
          </w:p>
        </w:tc>
        <w:tc>
          <w:tcPr>
            <w:tcW w:w="1347" w:type="dxa"/>
            <w:shd w:val="clear" w:color="auto" w:fill="auto"/>
          </w:tcPr>
          <w:p w14:paraId="5C6DFF72" w14:textId="6A74F090" w:rsidR="0022643B" w:rsidRPr="00CC6C67" w:rsidRDefault="0022643B" w:rsidP="0022643B">
            <w:pPr>
              <w:rPr>
                <w:rFonts w:ascii="David" w:hAnsi="David" w:cs="David"/>
                <w:rtl/>
              </w:rPr>
            </w:pPr>
            <w:r w:rsidRPr="00CC6C67">
              <w:rPr>
                <w:rFonts w:ascii="David" w:hAnsi="David" w:cs="David"/>
                <w:rtl/>
              </w:rPr>
              <w:t>כתב המכרז</w:t>
            </w:r>
          </w:p>
        </w:tc>
        <w:tc>
          <w:tcPr>
            <w:tcW w:w="1217" w:type="dxa"/>
            <w:shd w:val="clear" w:color="auto" w:fill="auto"/>
          </w:tcPr>
          <w:p w14:paraId="02EDAEE1" w14:textId="233DAF3D" w:rsidR="0022643B" w:rsidRPr="00CC6C67" w:rsidRDefault="0022643B" w:rsidP="0022643B">
            <w:pPr>
              <w:rPr>
                <w:rFonts w:ascii="David" w:hAnsi="David" w:cs="David"/>
                <w:rtl/>
              </w:rPr>
            </w:pPr>
            <w:r w:rsidRPr="00CC6C67">
              <w:rPr>
                <w:rFonts w:ascii="David" w:hAnsi="David" w:cs="David"/>
                <w:rtl/>
              </w:rPr>
              <w:t>8.3.2</w:t>
            </w:r>
          </w:p>
        </w:tc>
        <w:tc>
          <w:tcPr>
            <w:tcW w:w="875" w:type="dxa"/>
          </w:tcPr>
          <w:p w14:paraId="735AA7E1" w14:textId="1078725B" w:rsidR="0022643B" w:rsidRPr="00CC6C67" w:rsidRDefault="0022643B" w:rsidP="0022643B">
            <w:pPr>
              <w:rPr>
                <w:rFonts w:ascii="David" w:hAnsi="David" w:cs="David"/>
                <w:rtl/>
              </w:rPr>
            </w:pPr>
            <w:r w:rsidRPr="00CC6C67">
              <w:rPr>
                <w:rFonts w:ascii="David" w:hAnsi="David" w:cs="David"/>
                <w:rtl/>
              </w:rPr>
              <w:t>8</w:t>
            </w:r>
          </w:p>
        </w:tc>
        <w:tc>
          <w:tcPr>
            <w:tcW w:w="1342" w:type="dxa"/>
          </w:tcPr>
          <w:p w14:paraId="77E76124" w14:textId="77C7D390" w:rsidR="0022643B" w:rsidRPr="00CC6C67" w:rsidRDefault="0022643B" w:rsidP="0022643B">
            <w:pPr>
              <w:rPr>
                <w:rFonts w:ascii="David" w:hAnsi="David" w:cs="David"/>
                <w:rtl/>
              </w:rPr>
            </w:pPr>
            <w:r w:rsidRPr="00CC6C67">
              <w:rPr>
                <w:rFonts w:ascii="David" w:hAnsi="David" w:cs="David"/>
                <w:rtl/>
              </w:rPr>
              <w:t>תנאי סף מקצועיים</w:t>
            </w:r>
          </w:p>
        </w:tc>
        <w:tc>
          <w:tcPr>
            <w:tcW w:w="4032" w:type="dxa"/>
            <w:shd w:val="clear" w:color="auto" w:fill="auto"/>
          </w:tcPr>
          <w:p w14:paraId="0286A355" w14:textId="480C3898" w:rsidR="0022643B" w:rsidRPr="00CC6C67" w:rsidRDefault="0022643B" w:rsidP="0022643B">
            <w:pPr>
              <w:rPr>
                <w:rFonts w:ascii="David" w:hAnsi="David" w:cs="David"/>
                <w:rtl/>
              </w:rPr>
            </w:pPr>
            <w:r w:rsidRPr="00CC6C67">
              <w:rPr>
                <w:rFonts w:ascii="David" w:hAnsi="David" w:cs="David"/>
                <w:rtl/>
              </w:rPr>
              <w:t>נבקש אישורכם כי לצורך עמידה בסעיף זה, ניתן להציג חמישה קורסים מתוך פרויקט אחד</w:t>
            </w:r>
          </w:p>
        </w:tc>
        <w:tc>
          <w:tcPr>
            <w:tcW w:w="3992" w:type="dxa"/>
          </w:tcPr>
          <w:p w14:paraId="078AEF90" w14:textId="77777777" w:rsidR="0022643B" w:rsidRPr="00CC6C67" w:rsidRDefault="00D46084" w:rsidP="0022643B">
            <w:pPr>
              <w:rPr>
                <w:rFonts w:ascii="David" w:hAnsi="David" w:cs="David"/>
                <w:rtl/>
              </w:rPr>
            </w:pPr>
            <w:r w:rsidRPr="00CC6C67">
              <w:rPr>
                <w:rFonts w:ascii="David" w:hAnsi="David" w:cs="David"/>
                <w:rtl/>
              </w:rPr>
              <w:t>המזמין אינו נותן ייעוץ משפטי למציעים.</w:t>
            </w:r>
          </w:p>
          <w:p w14:paraId="5A44A4FD" w14:textId="77777777" w:rsidR="00D46084" w:rsidRPr="00CC6C67" w:rsidRDefault="00D46084" w:rsidP="0022643B">
            <w:pPr>
              <w:rPr>
                <w:rFonts w:ascii="David" w:hAnsi="David" w:cs="David"/>
                <w:rtl/>
              </w:rPr>
            </w:pPr>
          </w:p>
          <w:p w14:paraId="0234B419" w14:textId="590C4D5F" w:rsidR="00D46084" w:rsidRPr="00CC6C67" w:rsidRDefault="00D46084" w:rsidP="0022643B">
            <w:pPr>
              <w:rPr>
                <w:rFonts w:ascii="David" w:hAnsi="David" w:cs="David"/>
                <w:rtl/>
              </w:rPr>
            </w:pPr>
            <w:r w:rsidRPr="00CC6C67">
              <w:rPr>
                <w:rFonts w:ascii="David" w:hAnsi="David" w:cs="David"/>
                <w:rtl/>
              </w:rPr>
              <w:t xml:space="preserve">יש להציג קורסי הכשרה העומדים בתנאי הסף </w:t>
            </w:r>
            <w:proofErr w:type="spellStart"/>
            <w:r w:rsidRPr="00CC6C67">
              <w:rPr>
                <w:rFonts w:ascii="David" w:hAnsi="David" w:cs="David"/>
                <w:rtl/>
              </w:rPr>
              <w:t>כלשנו</w:t>
            </w:r>
            <w:proofErr w:type="spellEnd"/>
            <w:r w:rsidRPr="00CC6C67">
              <w:rPr>
                <w:rFonts w:ascii="David" w:hAnsi="David" w:cs="David"/>
                <w:rtl/>
              </w:rPr>
              <w:t>.</w:t>
            </w:r>
          </w:p>
        </w:tc>
      </w:tr>
      <w:tr w:rsidR="0022643B" w:rsidRPr="00CC6C67" w14:paraId="651B51D2" w14:textId="77777777" w:rsidTr="00283471">
        <w:tc>
          <w:tcPr>
            <w:tcW w:w="1187" w:type="dxa"/>
          </w:tcPr>
          <w:p w14:paraId="0726E002" w14:textId="77777777" w:rsidR="0022643B" w:rsidRPr="00CC6C67" w:rsidRDefault="0022643B" w:rsidP="0022643B">
            <w:pPr>
              <w:pStyle w:val="a4"/>
              <w:numPr>
                <w:ilvl w:val="0"/>
                <w:numId w:val="48"/>
              </w:numPr>
              <w:rPr>
                <w:rFonts w:ascii="David" w:hAnsi="David" w:cs="David"/>
                <w:rtl/>
              </w:rPr>
            </w:pPr>
          </w:p>
        </w:tc>
        <w:tc>
          <w:tcPr>
            <w:tcW w:w="1347" w:type="dxa"/>
            <w:shd w:val="clear" w:color="auto" w:fill="auto"/>
          </w:tcPr>
          <w:p w14:paraId="796C6691" w14:textId="1E2199C8" w:rsidR="0022643B" w:rsidRPr="00CC6C67" w:rsidRDefault="0022643B" w:rsidP="0022643B">
            <w:pPr>
              <w:rPr>
                <w:rFonts w:ascii="David" w:hAnsi="David" w:cs="David"/>
                <w:rtl/>
              </w:rPr>
            </w:pPr>
            <w:r w:rsidRPr="00CC6C67">
              <w:rPr>
                <w:rFonts w:ascii="David" w:hAnsi="David" w:cs="David"/>
                <w:rtl/>
              </w:rPr>
              <w:t>כתב המכרז</w:t>
            </w:r>
          </w:p>
        </w:tc>
        <w:tc>
          <w:tcPr>
            <w:tcW w:w="1217" w:type="dxa"/>
            <w:shd w:val="clear" w:color="auto" w:fill="auto"/>
          </w:tcPr>
          <w:p w14:paraId="4EA7D192" w14:textId="0A154D46" w:rsidR="0022643B" w:rsidRPr="00CC6C67" w:rsidRDefault="0022643B" w:rsidP="0022643B">
            <w:pPr>
              <w:rPr>
                <w:rFonts w:ascii="David" w:hAnsi="David" w:cs="David"/>
                <w:rtl/>
              </w:rPr>
            </w:pPr>
            <w:r w:rsidRPr="00CC6C67">
              <w:rPr>
                <w:rFonts w:ascii="David" w:hAnsi="David" w:cs="David"/>
              </w:rPr>
              <w:t>8.3.2</w:t>
            </w:r>
          </w:p>
        </w:tc>
        <w:tc>
          <w:tcPr>
            <w:tcW w:w="875" w:type="dxa"/>
          </w:tcPr>
          <w:p w14:paraId="171FA27C" w14:textId="6E423212" w:rsidR="0022643B" w:rsidRPr="00CC6C67" w:rsidRDefault="0022643B" w:rsidP="0022643B">
            <w:pPr>
              <w:rPr>
                <w:rFonts w:ascii="David" w:hAnsi="David" w:cs="David"/>
                <w:rtl/>
              </w:rPr>
            </w:pPr>
            <w:r w:rsidRPr="00CC6C67">
              <w:rPr>
                <w:rFonts w:ascii="David" w:hAnsi="David" w:cs="David"/>
              </w:rPr>
              <w:t>8</w:t>
            </w:r>
          </w:p>
        </w:tc>
        <w:tc>
          <w:tcPr>
            <w:tcW w:w="1342" w:type="dxa"/>
          </w:tcPr>
          <w:p w14:paraId="33A93DB9" w14:textId="7C87CCDA" w:rsidR="0022643B" w:rsidRPr="00CC6C67" w:rsidRDefault="0022643B" w:rsidP="0022643B">
            <w:pPr>
              <w:rPr>
                <w:rFonts w:ascii="David" w:hAnsi="David" w:cs="David"/>
                <w:rtl/>
              </w:rPr>
            </w:pPr>
            <w:r w:rsidRPr="00CC6C67">
              <w:rPr>
                <w:rFonts w:ascii="David" w:hAnsi="David" w:cs="David"/>
                <w:rtl/>
              </w:rPr>
              <w:t>תנאי סף מקצועיים</w:t>
            </w:r>
          </w:p>
        </w:tc>
        <w:tc>
          <w:tcPr>
            <w:tcW w:w="4032" w:type="dxa"/>
            <w:shd w:val="clear" w:color="auto" w:fill="auto"/>
          </w:tcPr>
          <w:p w14:paraId="7EB1B167" w14:textId="00CAD231" w:rsidR="0022643B" w:rsidRPr="00CC6C67" w:rsidRDefault="0022643B" w:rsidP="0022643B">
            <w:pPr>
              <w:rPr>
                <w:rFonts w:ascii="David" w:hAnsi="David" w:cs="David"/>
                <w:rtl/>
              </w:rPr>
            </w:pPr>
            <w:r w:rsidRPr="00CC6C67">
              <w:rPr>
                <w:rFonts w:ascii="David" w:hAnsi="David" w:cs="David"/>
                <w:rtl/>
              </w:rPr>
              <w:t>נבקש להציג 21 ימי הכשרה שאינם רציפים, בהכרח</w:t>
            </w:r>
          </w:p>
        </w:tc>
        <w:tc>
          <w:tcPr>
            <w:tcW w:w="3992" w:type="dxa"/>
          </w:tcPr>
          <w:p w14:paraId="01EFBC66" w14:textId="09867649" w:rsidR="0022643B" w:rsidRPr="00CC6C67" w:rsidRDefault="00DE707F" w:rsidP="0022643B">
            <w:pPr>
              <w:rPr>
                <w:rFonts w:ascii="David" w:hAnsi="David" w:cs="David"/>
                <w:rtl/>
              </w:rPr>
            </w:pPr>
            <w:r w:rsidRPr="00CC6C67">
              <w:rPr>
                <w:rFonts w:ascii="David" w:hAnsi="David" w:cs="David"/>
                <w:rtl/>
              </w:rPr>
              <w:t xml:space="preserve">ראה תשובה לשאלה </w:t>
            </w:r>
            <w:r w:rsidRPr="00CC6C67">
              <w:rPr>
                <w:rFonts w:ascii="David" w:hAnsi="David" w:cs="David"/>
                <w:rtl/>
              </w:rPr>
              <w:fldChar w:fldCharType="begin"/>
            </w:r>
            <w:r w:rsidRPr="00CC6C67">
              <w:rPr>
                <w:rFonts w:ascii="David" w:hAnsi="David" w:cs="David"/>
                <w:rtl/>
              </w:rPr>
              <w:instrText xml:space="preserve"> </w:instrText>
            </w:r>
            <w:r w:rsidRPr="00CC6C67">
              <w:rPr>
                <w:rFonts w:ascii="David" w:hAnsi="David" w:cs="David"/>
              </w:rPr>
              <w:instrText>REF</w:instrText>
            </w:r>
            <w:r w:rsidRPr="00CC6C67">
              <w:rPr>
                <w:rFonts w:ascii="David" w:hAnsi="David" w:cs="David"/>
                <w:rtl/>
              </w:rPr>
              <w:instrText xml:space="preserve"> _</w:instrText>
            </w:r>
            <w:r w:rsidRPr="00CC6C67">
              <w:rPr>
                <w:rFonts w:ascii="David" w:hAnsi="David" w:cs="David"/>
              </w:rPr>
              <w:instrText>Ref102030649 \r \h</w:instrText>
            </w:r>
            <w:r w:rsidRPr="00CC6C67">
              <w:rPr>
                <w:rFonts w:ascii="David" w:hAnsi="David" w:cs="David"/>
                <w:rtl/>
              </w:rPr>
              <w:instrText xml:space="preserve"> </w:instrText>
            </w:r>
            <w:r w:rsidR="0093280C" w:rsidRPr="00CC6C67">
              <w:rPr>
                <w:rFonts w:ascii="David" w:hAnsi="David" w:cs="David"/>
                <w:rtl/>
              </w:rPr>
              <w:instrText xml:space="preserve"> \* </w:instrText>
            </w:r>
            <w:r w:rsidR="0093280C" w:rsidRPr="00CC6C67">
              <w:rPr>
                <w:rFonts w:ascii="David" w:hAnsi="David" w:cs="David"/>
              </w:rPr>
              <w:instrText>MERGEFORMAT</w:instrText>
            </w:r>
            <w:r w:rsidR="0093280C" w:rsidRPr="00CC6C67">
              <w:rPr>
                <w:rFonts w:ascii="David" w:hAnsi="David" w:cs="David"/>
                <w:rtl/>
              </w:rPr>
              <w:instrText xml:space="preserve"> </w:instrText>
            </w:r>
            <w:r w:rsidRPr="00CC6C67">
              <w:rPr>
                <w:rFonts w:ascii="David" w:hAnsi="David" w:cs="David"/>
                <w:rtl/>
              </w:rPr>
            </w:r>
            <w:r w:rsidRPr="00CC6C67">
              <w:rPr>
                <w:rFonts w:ascii="David" w:hAnsi="David" w:cs="David"/>
                <w:rtl/>
              </w:rPr>
              <w:fldChar w:fldCharType="separate"/>
            </w:r>
            <w:r w:rsidR="000158D7">
              <w:rPr>
                <w:rFonts w:ascii="David" w:hAnsi="David" w:cs="David"/>
                <w:cs/>
              </w:rPr>
              <w:t>‎</w:t>
            </w:r>
            <w:r w:rsidR="000158D7">
              <w:rPr>
                <w:rFonts w:ascii="David" w:hAnsi="David" w:cs="David"/>
              </w:rPr>
              <w:t>2</w:t>
            </w:r>
            <w:r w:rsidRPr="00CC6C67">
              <w:rPr>
                <w:rFonts w:ascii="David" w:hAnsi="David" w:cs="David"/>
                <w:rtl/>
              </w:rPr>
              <w:fldChar w:fldCharType="end"/>
            </w:r>
            <w:r w:rsidRPr="00CC6C67">
              <w:rPr>
                <w:rFonts w:ascii="David" w:hAnsi="David" w:cs="David"/>
                <w:rtl/>
              </w:rPr>
              <w:t>.</w:t>
            </w:r>
          </w:p>
        </w:tc>
      </w:tr>
      <w:tr w:rsidR="0022643B" w:rsidRPr="00CC6C67" w14:paraId="14FBF519" w14:textId="77777777" w:rsidTr="00283471">
        <w:tc>
          <w:tcPr>
            <w:tcW w:w="1187" w:type="dxa"/>
          </w:tcPr>
          <w:p w14:paraId="1F8FE04F" w14:textId="77777777" w:rsidR="0022643B" w:rsidRPr="00CC6C67" w:rsidRDefault="0022643B" w:rsidP="0022643B">
            <w:pPr>
              <w:pStyle w:val="a4"/>
              <w:numPr>
                <w:ilvl w:val="0"/>
                <w:numId w:val="48"/>
              </w:numPr>
              <w:rPr>
                <w:rFonts w:ascii="David" w:hAnsi="David" w:cs="David"/>
                <w:rtl/>
              </w:rPr>
            </w:pPr>
          </w:p>
        </w:tc>
        <w:tc>
          <w:tcPr>
            <w:tcW w:w="1347" w:type="dxa"/>
            <w:shd w:val="clear" w:color="auto" w:fill="auto"/>
          </w:tcPr>
          <w:p w14:paraId="6D9CE96C" w14:textId="74F9DA16" w:rsidR="0022643B" w:rsidRPr="00CC6C67" w:rsidRDefault="0022643B" w:rsidP="0022643B">
            <w:pPr>
              <w:rPr>
                <w:rFonts w:ascii="David" w:hAnsi="David" w:cs="David"/>
                <w:rtl/>
              </w:rPr>
            </w:pPr>
            <w:r w:rsidRPr="00CC6C67">
              <w:rPr>
                <w:rFonts w:ascii="David" w:hAnsi="David" w:cs="David"/>
                <w:rtl/>
              </w:rPr>
              <w:t>כתב המכרז</w:t>
            </w:r>
          </w:p>
        </w:tc>
        <w:tc>
          <w:tcPr>
            <w:tcW w:w="1217" w:type="dxa"/>
            <w:shd w:val="clear" w:color="auto" w:fill="auto"/>
          </w:tcPr>
          <w:p w14:paraId="37B3D350" w14:textId="30306339" w:rsidR="0022643B" w:rsidRPr="00CC6C67" w:rsidRDefault="0022643B" w:rsidP="0022643B">
            <w:pPr>
              <w:rPr>
                <w:rFonts w:ascii="David" w:hAnsi="David" w:cs="David"/>
                <w:rtl/>
              </w:rPr>
            </w:pPr>
            <w:r w:rsidRPr="00CC6C67">
              <w:rPr>
                <w:rFonts w:ascii="David" w:hAnsi="David" w:cs="David"/>
              </w:rPr>
              <w:t>13</w:t>
            </w:r>
          </w:p>
        </w:tc>
        <w:tc>
          <w:tcPr>
            <w:tcW w:w="875" w:type="dxa"/>
          </w:tcPr>
          <w:p w14:paraId="08BE804E" w14:textId="4B5B4478" w:rsidR="0022643B" w:rsidRPr="00CC6C67" w:rsidRDefault="0022643B" w:rsidP="0022643B">
            <w:pPr>
              <w:rPr>
                <w:rFonts w:ascii="David" w:hAnsi="David" w:cs="David"/>
                <w:rtl/>
              </w:rPr>
            </w:pPr>
            <w:r w:rsidRPr="00CC6C67">
              <w:rPr>
                <w:rFonts w:ascii="David" w:hAnsi="David" w:cs="David"/>
                <w:rtl/>
              </w:rPr>
              <w:t>12</w:t>
            </w:r>
          </w:p>
        </w:tc>
        <w:tc>
          <w:tcPr>
            <w:tcW w:w="1342" w:type="dxa"/>
          </w:tcPr>
          <w:p w14:paraId="0F4CD474" w14:textId="075E835E" w:rsidR="0022643B" w:rsidRPr="00CC6C67" w:rsidRDefault="0022643B" w:rsidP="0022643B">
            <w:pPr>
              <w:rPr>
                <w:rFonts w:ascii="David" w:hAnsi="David" w:cs="David"/>
                <w:rtl/>
              </w:rPr>
            </w:pPr>
            <w:r w:rsidRPr="00CC6C67">
              <w:rPr>
                <w:rFonts w:ascii="David" w:hAnsi="David" w:cs="David"/>
                <w:rtl/>
              </w:rPr>
              <w:t>אמת המידה</w:t>
            </w:r>
          </w:p>
        </w:tc>
        <w:tc>
          <w:tcPr>
            <w:tcW w:w="4032" w:type="dxa"/>
            <w:shd w:val="clear" w:color="auto" w:fill="auto"/>
          </w:tcPr>
          <w:p w14:paraId="4FE26379" w14:textId="77777777" w:rsidR="0022643B" w:rsidRPr="00CC6C67" w:rsidRDefault="0022643B" w:rsidP="00DE707F">
            <w:pPr>
              <w:jc w:val="left"/>
              <w:rPr>
                <w:rFonts w:ascii="David" w:hAnsi="David" w:cs="David"/>
                <w:rtl/>
              </w:rPr>
            </w:pPr>
            <w:r w:rsidRPr="00CC6C67">
              <w:rPr>
                <w:rFonts w:ascii="David" w:hAnsi="David" w:cs="David"/>
                <w:rtl/>
              </w:rPr>
              <w:t>לחברתנו ניסיון של למעלה מ-20 שנה בתחום החינוך הבלתי פורמאלי ובעלת צוותים מקצועיים מגוונים.</w:t>
            </w:r>
          </w:p>
          <w:p w14:paraId="117F2EC0" w14:textId="3B0EE6E2" w:rsidR="0022643B" w:rsidRPr="00CC6C67" w:rsidRDefault="0022643B" w:rsidP="00DE707F">
            <w:pPr>
              <w:jc w:val="left"/>
              <w:rPr>
                <w:rFonts w:ascii="David" w:hAnsi="David" w:cs="David"/>
                <w:rtl/>
              </w:rPr>
            </w:pPr>
            <w:r w:rsidRPr="00CC6C67">
              <w:rPr>
                <w:rFonts w:ascii="David" w:hAnsi="David" w:cs="David"/>
                <w:rtl/>
              </w:rPr>
              <w:t>לאור זאת ולאור העובדה כי ניקוד האיכות שאתם מעניקים לאמת מידה זו, נבקש לצמצם את ניקוד אמת מידה זו</w:t>
            </w:r>
          </w:p>
        </w:tc>
        <w:tc>
          <w:tcPr>
            <w:tcW w:w="3992" w:type="dxa"/>
          </w:tcPr>
          <w:p w14:paraId="57312F99" w14:textId="2B10F643" w:rsidR="0022643B" w:rsidRPr="00CC6C67" w:rsidRDefault="0058006E" w:rsidP="0022643B">
            <w:pPr>
              <w:rPr>
                <w:rFonts w:ascii="David" w:hAnsi="David" w:cs="David"/>
                <w:rtl/>
              </w:rPr>
            </w:pPr>
            <w:r w:rsidRPr="00CC6C67">
              <w:rPr>
                <w:rFonts w:ascii="David" w:hAnsi="David" w:cs="David"/>
                <w:rtl/>
              </w:rPr>
              <w:t xml:space="preserve">השאלה לא ברורה. </w:t>
            </w:r>
            <w:r w:rsidR="0022643B" w:rsidRPr="00CC6C67">
              <w:rPr>
                <w:rFonts w:ascii="David" w:hAnsi="David" w:cs="David"/>
                <w:rtl/>
              </w:rPr>
              <w:t xml:space="preserve"> </w:t>
            </w:r>
          </w:p>
        </w:tc>
      </w:tr>
      <w:tr w:rsidR="0022643B" w:rsidRPr="00CC6C67" w14:paraId="10233454" w14:textId="77777777" w:rsidTr="00283471">
        <w:tc>
          <w:tcPr>
            <w:tcW w:w="1187" w:type="dxa"/>
          </w:tcPr>
          <w:p w14:paraId="6202A627" w14:textId="77777777" w:rsidR="0022643B" w:rsidRPr="00CC6C67" w:rsidRDefault="0022643B" w:rsidP="0022643B">
            <w:pPr>
              <w:pStyle w:val="a4"/>
              <w:numPr>
                <w:ilvl w:val="0"/>
                <w:numId w:val="48"/>
              </w:numPr>
              <w:rPr>
                <w:rFonts w:ascii="David" w:hAnsi="David" w:cs="David"/>
                <w:rtl/>
              </w:rPr>
            </w:pPr>
          </w:p>
        </w:tc>
        <w:tc>
          <w:tcPr>
            <w:tcW w:w="1347" w:type="dxa"/>
            <w:shd w:val="clear" w:color="auto" w:fill="auto"/>
          </w:tcPr>
          <w:p w14:paraId="1AAD1510" w14:textId="624A066E" w:rsidR="0022643B" w:rsidRPr="00CC6C67" w:rsidRDefault="0022643B" w:rsidP="0022643B">
            <w:pPr>
              <w:rPr>
                <w:rFonts w:ascii="David" w:hAnsi="David" w:cs="David"/>
                <w:rtl/>
              </w:rPr>
            </w:pPr>
            <w:r w:rsidRPr="00CC6C67">
              <w:rPr>
                <w:rFonts w:ascii="David" w:hAnsi="David" w:cs="David"/>
                <w:rtl/>
              </w:rPr>
              <w:t>טופס הגשת הצעה</w:t>
            </w:r>
          </w:p>
        </w:tc>
        <w:tc>
          <w:tcPr>
            <w:tcW w:w="1217" w:type="dxa"/>
            <w:shd w:val="clear" w:color="auto" w:fill="auto"/>
          </w:tcPr>
          <w:p w14:paraId="7D0DDA0E" w14:textId="4CE58958" w:rsidR="0022643B" w:rsidRPr="00CC6C67" w:rsidRDefault="0022643B" w:rsidP="0022643B">
            <w:pPr>
              <w:rPr>
                <w:rFonts w:ascii="David" w:hAnsi="David" w:cs="David"/>
                <w:rtl/>
              </w:rPr>
            </w:pPr>
            <w:r w:rsidRPr="00CC6C67">
              <w:rPr>
                <w:rFonts w:ascii="David" w:hAnsi="David" w:cs="David"/>
                <w:rtl/>
              </w:rPr>
              <w:t>13</w:t>
            </w:r>
          </w:p>
        </w:tc>
        <w:tc>
          <w:tcPr>
            <w:tcW w:w="875" w:type="dxa"/>
          </w:tcPr>
          <w:p w14:paraId="177343B9" w14:textId="1CD2D794" w:rsidR="0022643B" w:rsidRPr="00CC6C67" w:rsidRDefault="0022643B" w:rsidP="0022643B">
            <w:pPr>
              <w:rPr>
                <w:rFonts w:ascii="David" w:hAnsi="David" w:cs="David"/>
                <w:rtl/>
              </w:rPr>
            </w:pPr>
            <w:r w:rsidRPr="00CC6C67">
              <w:rPr>
                <w:rFonts w:ascii="David" w:hAnsi="David" w:cs="David"/>
              </w:rPr>
              <w:t>35</w:t>
            </w:r>
          </w:p>
        </w:tc>
        <w:tc>
          <w:tcPr>
            <w:tcW w:w="1342" w:type="dxa"/>
          </w:tcPr>
          <w:p w14:paraId="3BF9D4C4" w14:textId="5FA4FDBD" w:rsidR="0022643B" w:rsidRPr="00CC6C67" w:rsidRDefault="0022643B" w:rsidP="0022643B">
            <w:pPr>
              <w:rPr>
                <w:rFonts w:ascii="David" w:hAnsi="David" w:cs="David"/>
                <w:rtl/>
              </w:rPr>
            </w:pPr>
            <w:r w:rsidRPr="00CC6C67">
              <w:rPr>
                <w:rFonts w:ascii="David" w:hAnsi="David" w:cs="David"/>
                <w:rtl/>
              </w:rPr>
              <w:t>פירוט ניסיון המציע</w:t>
            </w:r>
          </w:p>
        </w:tc>
        <w:tc>
          <w:tcPr>
            <w:tcW w:w="4032" w:type="dxa"/>
            <w:shd w:val="clear" w:color="auto" w:fill="auto"/>
          </w:tcPr>
          <w:p w14:paraId="57A7259C" w14:textId="77777777" w:rsidR="0022643B" w:rsidRPr="00CC6C67" w:rsidRDefault="0022643B" w:rsidP="0022643B">
            <w:pPr>
              <w:rPr>
                <w:rFonts w:ascii="David" w:hAnsi="David" w:cs="David"/>
                <w:rtl/>
              </w:rPr>
            </w:pPr>
            <w:r w:rsidRPr="00CC6C67">
              <w:rPr>
                <w:rFonts w:ascii="David" w:hAnsi="David" w:cs="David"/>
                <w:rtl/>
              </w:rPr>
              <w:t>ברישא של סעיף 13 קיימת טבלה לצורך פירוט ניסיון המציע</w:t>
            </w:r>
            <w:r w:rsidRPr="00CC6C67">
              <w:rPr>
                <w:rFonts w:ascii="David" w:hAnsi="David" w:cs="David"/>
              </w:rPr>
              <w:t>.</w:t>
            </w:r>
          </w:p>
          <w:p w14:paraId="425AA55E" w14:textId="77777777" w:rsidR="0022643B" w:rsidRPr="00CC6C67" w:rsidRDefault="0022643B" w:rsidP="0022643B">
            <w:pPr>
              <w:rPr>
                <w:rFonts w:ascii="David" w:hAnsi="David" w:cs="David"/>
                <w:rtl/>
              </w:rPr>
            </w:pPr>
            <w:r w:rsidRPr="00CC6C67">
              <w:rPr>
                <w:rFonts w:ascii="David" w:hAnsi="David" w:cs="David"/>
                <w:rtl/>
              </w:rPr>
              <w:t>בסעיף 13.1 נדרש להציג את ניסיון המציע לצורך עמידה בתנאי סף שבסעיף 8.3.1</w:t>
            </w:r>
          </w:p>
          <w:p w14:paraId="7A6444C2" w14:textId="2A86DCDE" w:rsidR="0022643B" w:rsidRPr="00CC6C67" w:rsidRDefault="0022643B" w:rsidP="0022643B">
            <w:pPr>
              <w:rPr>
                <w:rFonts w:ascii="David" w:hAnsi="David" w:cs="David"/>
                <w:rtl/>
              </w:rPr>
            </w:pPr>
            <w:r w:rsidRPr="00CC6C67">
              <w:rPr>
                <w:rFonts w:ascii="David" w:hAnsi="David" w:cs="David"/>
                <w:rtl/>
              </w:rPr>
              <w:t>נבקש הבהרתכם שהטבלה בסעיף ברישא של סעיף 13 היא הטבלה הנדרשת</w:t>
            </w:r>
            <w:r w:rsidRPr="00CC6C67">
              <w:rPr>
                <w:rFonts w:ascii="David" w:hAnsi="David" w:cs="David"/>
              </w:rPr>
              <w:t>.</w:t>
            </w:r>
          </w:p>
        </w:tc>
        <w:tc>
          <w:tcPr>
            <w:tcW w:w="3992" w:type="dxa"/>
          </w:tcPr>
          <w:p w14:paraId="60859117" w14:textId="77777777" w:rsidR="0022643B" w:rsidRPr="00CC6C67" w:rsidRDefault="0058006E" w:rsidP="0022643B">
            <w:pPr>
              <w:rPr>
                <w:rFonts w:ascii="David" w:hAnsi="David" w:cs="David"/>
                <w:rtl/>
              </w:rPr>
            </w:pPr>
            <w:r w:rsidRPr="00CC6C67">
              <w:rPr>
                <w:rFonts w:ascii="David" w:hAnsi="David" w:cs="David"/>
                <w:rtl/>
              </w:rPr>
              <w:t>בנוסח המכרז שפורסם נשמטה הטבלה הנדרשת לצורך הוכחת תנאי הסף שבסעיף 8.3.1.</w:t>
            </w:r>
          </w:p>
          <w:p w14:paraId="7255C0C0" w14:textId="77777777" w:rsidR="0058006E" w:rsidRPr="00CC6C67" w:rsidRDefault="0058006E" w:rsidP="0022643B">
            <w:pPr>
              <w:rPr>
                <w:rFonts w:ascii="David" w:hAnsi="David" w:cs="David"/>
                <w:rtl/>
              </w:rPr>
            </w:pPr>
          </w:p>
          <w:p w14:paraId="73AEB358" w14:textId="3F05F335" w:rsidR="0058006E" w:rsidRPr="00CC6C67" w:rsidRDefault="0058006E" w:rsidP="0022643B">
            <w:pPr>
              <w:rPr>
                <w:rFonts w:ascii="David" w:hAnsi="David" w:cs="David"/>
                <w:rtl/>
              </w:rPr>
            </w:pPr>
            <w:r w:rsidRPr="00CC6C67">
              <w:rPr>
                <w:rFonts w:ascii="David" w:hAnsi="David" w:cs="David"/>
                <w:rtl/>
              </w:rPr>
              <w:t xml:space="preserve">הטבלה מצורפת כנספח לקובץ שאלות ותשובות זה. </w:t>
            </w:r>
          </w:p>
        </w:tc>
      </w:tr>
      <w:tr w:rsidR="0022643B" w:rsidRPr="00CC6C67" w14:paraId="1B36AF92" w14:textId="77777777" w:rsidTr="00283471">
        <w:tc>
          <w:tcPr>
            <w:tcW w:w="1187" w:type="dxa"/>
          </w:tcPr>
          <w:p w14:paraId="7A4F27B3" w14:textId="77777777" w:rsidR="0022643B" w:rsidRPr="00CC6C67" w:rsidRDefault="0022643B" w:rsidP="0022643B">
            <w:pPr>
              <w:pStyle w:val="a4"/>
              <w:numPr>
                <w:ilvl w:val="0"/>
                <w:numId w:val="48"/>
              </w:numPr>
              <w:rPr>
                <w:rFonts w:ascii="David" w:hAnsi="David" w:cs="David"/>
                <w:rtl/>
              </w:rPr>
            </w:pPr>
          </w:p>
        </w:tc>
        <w:tc>
          <w:tcPr>
            <w:tcW w:w="1347" w:type="dxa"/>
            <w:shd w:val="clear" w:color="auto" w:fill="auto"/>
          </w:tcPr>
          <w:p w14:paraId="49B2F0E4" w14:textId="6A783C88" w:rsidR="0022643B" w:rsidRPr="00CC6C67" w:rsidRDefault="0022643B" w:rsidP="0022643B">
            <w:pPr>
              <w:rPr>
                <w:rFonts w:ascii="David" w:hAnsi="David" w:cs="David"/>
                <w:rtl/>
              </w:rPr>
            </w:pPr>
            <w:r w:rsidRPr="00CC6C67">
              <w:rPr>
                <w:rFonts w:ascii="David" w:hAnsi="David" w:cs="David"/>
                <w:rtl/>
              </w:rPr>
              <w:t>פרק 2</w:t>
            </w:r>
          </w:p>
        </w:tc>
        <w:tc>
          <w:tcPr>
            <w:tcW w:w="1217" w:type="dxa"/>
            <w:shd w:val="clear" w:color="auto" w:fill="auto"/>
          </w:tcPr>
          <w:p w14:paraId="70D04633" w14:textId="21B70D64" w:rsidR="0022643B" w:rsidRPr="00CC6C67" w:rsidRDefault="0022643B" w:rsidP="0022643B">
            <w:pPr>
              <w:rPr>
                <w:rFonts w:ascii="David" w:hAnsi="David" w:cs="David"/>
                <w:rtl/>
              </w:rPr>
            </w:pPr>
            <w:r w:rsidRPr="00CC6C67">
              <w:rPr>
                <w:rFonts w:ascii="David" w:hAnsi="David" w:cs="David"/>
                <w:rtl/>
              </w:rPr>
              <w:t>2.2</w:t>
            </w:r>
          </w:p>
        </w:tc>
        <w:tc>
          <w:tcPr>
            <w:tcW w:w="875" w:type="dxa"/>
          </w:tcPr>
          <w:p w14:paraId="0121F789" w14:textId="068982F5" w:rsidR="0022643B" w:rsidRPr="00CC6C67" w:rsidRDefault="0022643B" w:rsidP="0022643B">
            <w:pPr>
              <w:rPr>
                <w:rFonts w:ascii="David" w:hAnsi="David" w:cs="David"/>
                <w:rtl/>
              </w:rPr>
            </w:pPr>
            <w:r w:rsidRPr="00CC6C67">
              <w:rPr>
                <w:rFonts w:ascii="David" w:hAnsi="David" w:cs="David"/>
                <w:rtl/>
              </w:rPr>
              <w:t>24</w:t>
            </w:r>
          </w:p>
        </w:tc>
        <w:tc>
          <w:tcPr>
            <w:tcW w:w="1342" w:type="dxa"/>
          </w:tcPr>
          <w:p w14:paraId="0F21F08E" w14:textId="6471AB5F" w:rsidR="0022643B" w:rsidRPr="00CC6C67" w:rsidRDefault="0022643B" w:rsidP="0022643B">
            <w:pPr>
              <w:rPr>
                <w:rFonts w:ascii="David" w:hAnsi="David" w:cs="David"/>
                <w:rtl/>
              </w:rPr>
            </w:pPr>
            <w:r w:rsidRPr="00CC6C67">
              <w:rPr>
                <w:rFonts w:ascii="David" w:hAnsi="David" w:cs="David"/>
                <w:rtl/>
              </w:rPr>
              <w:t>אנשי צוות</w:t>
            </w:r>
          </w:p>
        </w:tc>
        <w:tc>
          <w:tcPr>
            <w:tcW w:w="4032" w:type="dxa"/>
            <w:shd w:val="clear" w:color="auto" w:fill="auto"/>
          </w:tcPr>
          <w:p w14:paraId="24162A64" w14:textId="77C84874" w:rsidR="0022643B" w:rsidRPr="00CC6C67" w:rsidRDefault="0022643B" w:rsidP="0022643B">
            <w:pPr>
              <w:rPr>
                <w:rFonts w:ascii="David" w:hAnsi="David" w:cs="David"/>
                <w:rtl/>
              </w:rPr>
            </w:pPr>
            <w:r w:rsidRPr="00CC6C67">
              <w:rPr>
                <w:rFonts w:ascii="David" w:hAnsi="David" w:cs="David"/>
                <w:rtl/>
              </w:rPr>
              <w:t>נבקש הבהרתכם האם נדרשים רק 2 אנשי צוות בתכנית לביצוע כלל המשימות.</w:t>
            </w:r>
          </w:p>
        </w:tc>
        <w:tc>
          <w:tcPr>
            <w:tcW w:w="3992" w:type="dxa"/>
          </w:tcPr>
          <w:p w14:paraId="17C3F161" w14:textId="62DBADF0" w:rsidR="00D32520" w:rsidRPr="00CC6C67" w:rsidRDefault="0022643B" w:rsidP="00745DE8">
            <w:pPr>
              <w:rPr>
                <w:rFonts w:ascii="David" w:hAnsi="David" w:cs="David"/>
                <w:rtl/>
              </w:rPr>
            </w:pPr>
            <w:r w:rsidRPr="00CC6C67">
              <w:rPr>
                <w:rFonts w:ascii="David" w:hAnsi="David" w:cs="David"/>
                <w:rtl/>
              </w:rPr>
              <w:t>ככלל, לטובת הפרויקט נדרשים לאורך השנה שני אנשי צוות (אלא אם יוגדר אחרת משיקולי המשרד). נוסף לאנשי הצוות הקבועים ייתכן ויידרשו אנשי צוות זמניים למחנות הקיץ וכו' כמפורט במסמכי המכרז</w:t>
            </w:r>
            <w:r w:rsidR="00D32520" w:rsidRPr="00CC6C67">
              <w:rPr>
                <w:rFonts w:ascii="David" w:hAnsi="David" w:cs="David"/>
                <w:rtl/>
              </w:rPr>
              <w:t>.</w:t>
            </w:r>
          </w:p>
          <w:p w14:paraId="01650327" w14:textId="4545BD75" w:rsidR="00D32520" w:rsidRPr="00CC6C67" w:rsidRDefault="00D32520" w:rsidP="0022643B">
            <w:pPr>
              <w:rPr>
                <w:rFonts w:ascii="David" w:hAnsi="David" w:cs="David"/>
                <w:rtl/>
              </w:rPr>
            </w:pPr>
            <w:r w:rsidRPr="00CC6C67">
              <w:rPr>
                <w:rFonts w:ascii="David" w:hAnsi="David" w:cs="David"/>
                <w:rtl/>
              </w:rPr>
              <w:t>יש לקרוא בעיון את סעיפים 3.5 ו-13.5.5 למכרז ואת פרק מפרט השירותים.</w:t>
            </w:r>
          </w:p>
        </w:tc>
      </w:tr>
      <w:tr w:rsidR="0022643B" w:rsidRPr="00CC6C67" w14:paraId="23EADBB2" w14:textId="77777777" w:rsidTr="004E2316">
        <w:tc>
          <w:tcPr>
            <w:tcW w:w="1187" w:type="dxa"/>
          </w:tcPr>
          <w:p w14:paraId="62895607" w14:textId="77777777" w:rsidR="0022643B" w:rsidRPr="00CC6C67" w:rsidRDefault="0022643B" w:rsidP="0022643B">
            <w:pPr>
              <w:pStyle w:val="a4"/>
              <w:numPr>
                <w:ilvl w:val="0"/>
                <w:numId w:val="48"/>
              </w:numPr>
              <w:rPr>
                <w:rFonts w:ascii="David" w:hAnsi="David" w:cs="David"/>
                <w:rtl/>
              </w:rPr>
            </w:pPr>
          </w:p>
        </w:tc>
        <w:tc>
          <w:tcPr>
            <w:tcW w:w="1347" w:type="dxa"/>
            <w:shd w:val="clear" w:color="auto" w:fill="auto"/>
          </w:tcPr>
          <w:p w14:paraId="49B62F06" w14:textId="19B35CBC" w:rsidR="0022643B" w:rsidRPr="00CC6C67" w:rsidRDefault="0022643B" w:rsidP="0022643B">
            <w:pPr>
              <w:rPr>
                <w:rFonts w:ascii="David" w:hAnsi="David" w:cs="David"/>
                <w:rtl/>
              </w:rPr>
            </w:pPr>
            <w:r w:rsidRPr="00CC6C67">
              <w:rPr>
                <w:rFonts w:ascii="David" w:hAnsi="David" w:cs="David"/>
                <w:rtl/>
              </w:rPr>
              <w:t>נספח</w:t>
            </w:r>
            <w:r w:rsidRPr="00CC6C67">
              <w:rPr>
                <w:rFonts w:ascii="David" w:hAnsi="David" w:cs="David"/>
              </w:rPr>
              <w:t xml:space="preserve">  </w:t>
            </w:r>
            <w:r w:rsidRPr="00CC6C67">
              <w:rPr>
                <w:rFonts w:ascii="David" w:hAnsi="David" w:cs="David"/>
                <w:rtl/>
              </w:rPr>
              <w:t xml:space="preserve"> ג'- חוזה</w:t>
            </w:r>
            <w:r w:rsidRPr="00CC6C67">
              <w:rPr>
                <w:rFonts w:ascii="David" w:hAnsi="David" w:cs="David"/>
              </w:rPr>
              <w:t xml:space="preserve"> </w:t>
            </w:r>
            <w:r w:rsidRPr="00CC6C67">
              <w:rPr>
                <w:rFonts w:ascii="David" w:hAnsi="David" w:cs="David"/>
                <w:rtl/>
              </w:rPr>
              <w:t>ההתקשרות</w:t>
            </w:r>
          </w:p>
        </w:tc>
        <w:tc>
          <w:tcPr>
            <w:tcW w:w="1217" w:type="dxa"/>
            <w:shd w:val="clear" w:color="auto" w:fill="auto"/>
          </w:tcPr>
          <w:p w14:paraId="6D36C2E8" w14:textId="10F959F0" w:rsidR="0022643B" w:rsidRPr="00CC6C67" w:rsidRDefault="0022643B" w:rsidP="0022643B">
            <w:pPr>
              <w:rPr>
                <w:rFonts w:ascii="David" w:hAnsi="David" w:cs="David"/>
                <w:rtl/>
              </w:rPr>
            </w:pPr>
            <w:r w:rsidRPr="00CC6C67">
              <w:rPr>
                <w:rFonts w:ascii="David" w:hAnsi="David" w:cs="David"/>
                <w:rtl/>
              </w:rPr>
              <w:t>20</w:t>
            </w:r>
          </w:p>
        </w:tc>
        <w:tc>
          <w:tcPr>
            <w:tcW w:w="875" w:type="dxa"/>
          </w:tcPr>
          <w:p w14:paraId="68E0344B" w14:textId="48FC0429" w:rsidR="0022643B" w:rsidRPr="00CC6C67" w:rsidRDefault="0022643B" w:rsidP="0022643B">
            <w:pPr>
              <w:rPr>
                <w:rFonts w:ascii="David" w:hAnsi="David" w:cs="David"/>
                <w:rtl/>
              </w:rPr>
            </w:pPr>
            <w:r w:rsidRPr="00CC6C67">
              <w:rPr>
                <w:rFonts w:ascii="David" w:hAnsi="David" w:cs="David"/>
                <w:rtl/>
              </w:rPr>
              <w:t>61</w:t>
            </w:r>
          </w:p>
        </w:tc>
        <w:tc>
          <w:tcPr>
            <w:tcW w:w="1342" w:type="dxa"/>
          </w:tcPr>
          <w:p w14:paraId="7C42FE61" w14:textId="073866AD" w:rsidR="0022643B" w:rsidRPr="00CC6C67" w:rsidRDefault="0022643B" w:rsidP="0022643B">
            <w:pPr>
              <w:rPr>
                <w:rFonts w:ascii="David" w:hAnsi="David" w:cs="David"/>
                <w:rtl/>
              </w:rPr>
            </w:pPr>
            <w:r w:rsidRPr="00CC6C67">
              <w:rPr>
                <w:rFonts w:ascii="David" w:hAnsi="David" w:cs="David"/>
                <w:rtl/>
              </w:rPr>
              <w:t>ביטוח</w:t>
            </w:r>
          </w:p>
        </w:tc>
        <w:tc>
          <w:tcPr>
            <w:tcW w:w="4032" w:type="dxa"/>
            <w:shd w:val="clear" w:color="auto" w:fill="auto"/>
          </w:tcPr>
          <w:p w14:paraId="3125C6FA" w14:textId="19C79CCB" w:rsidR="0022643B" w:rsidRPr="00CC6C67" w:rsidRDefault="0022643B" w:rsidP="0022643B">
            <w:pPr>
              <w:rPr>
                <w:rFonts w:ascii="David" w:hAnsi="David" w:cs="David"/>
                <w:rtl/>
              </w:rPr>
            </w:pPr>
            <w:r w:rsidRPr="00CC6C67">
              <w:rPr>
                <w:rFonts w:ascii="David" w:hAnsi="David" w:cs="David"/>
                <w:rtl/>
              </w:rPr>
              <w:t xml:space="preserve">מבוקש כי לאחר המילה "נתיב" ייכתב "בכפוף </w:t>
            </w:r>
            <w:proofErr w:type="spellStart"/>
            <w:r w:rsidRPr="00CC6C67">
              <w:rPr>
                <w:rFonts w:ascii="David" w:hAnsi="David" w:cs="David"/>
                <w:rtl/>
              </w:rPr>
              <w:t>להרחבי</w:t>
            </w:r>
            <w:proofErr w:type="spellEnd"/>
            <w:r w:rsidRPr="00CC6C67">
              <w:rPr>
                <w:rFonts w:ascii="David" w:hAnsi="David" w:cs="David"/>
                <w:rtl/>
              </w:rPr>
              <w:t xml:space="preserve"> השיפוי שלהלן". </w:t>
            </w:r>
          </w:p>
        </w:tc>
        <w:tc>
          <w:tcPr>
            <w:tcW w:w="3992" w:type="dxa"/>
            <w:vAlign w:val="center"/>
          </w:tcPr>
          <w:p w14:paraId="114F227D" w14:textId="40C28B55" w:rsidR="0022643B" w:rsidRPr="00CC6C67" w:rsidRDefault="004E2316" w:rsidP="004E2316">
            <w:pPr>
              <w:jc w:val="center"/>
              <w:rPr>
                <w:rFonts w:ascii="David" w:hAnsi="David" w:cs="David"/>
                <w:rtl/>
              </w:rPr>
            </w:pPr>
            <w:r w:rsidRPr="004E2316">
              <w:rPr>
                <w:rFonts w:ascii="David" w:hAnsi="David" w:cs="David" w:hint="cs"/>
                <w:rtl/>
              </w:rPr>
              <w:t>הבקשה נדחית. מופיע בפרק כללי סעיף א'.</w:t>
            </w:r>
          </w:p>
        </w:tc>
      </w:tr>
      <w:tr w:rsidR="0022643B" w:rsidRPr="00CC6C67" w14:paraId="56309F60" w14:textId="77777777" w:rsidTr="00283471">
        <w:tc>
          <w:tcPr>
            <w:tcW w:w="1187" w:type="dxa"/>
          </w:tcPr>
          <w:p w14:paraId="5532F271" w14:textId="77777777" w:rsidR="0022643B" w:rsidRPr="00CC6C67" w:rsidRDefault="0022643B" w:rsidP="0022643B">
            <w:pPr>
              <w:pStyle w:val="a4"/>
              <w:numPr>
                <w:ilvl w:val="0"/>
                <w:numId w:val="48"/>
              </w:numPr>
              <w:rPr>
                <w:rFonts w:ascii="David" w:hAnsi="David" w:cs="David"/>
                <w:rtl/>
              </w:rPr>
            </w:pPr>
          </w:p>
        </w:tc>
        <w:tc>
          <w:tcPr>
            <w:tcW w:w="1347" w:type="dxa"/>
            <w:shd w:val="clear" w:color="auto" w:fill="auto"/>
          </w:tcPr>
          <w:p w14:paraId="1E8BAED9" w14:textId="19D6D617" w:rsidR="0022643B" w:rsidRPr="00CC6C67" w:rsidRDefault="0022643B" w:rsidP="0022643B">
            <w:pPr>
              <w:rPr>
                <w:rFonts w:ascii="David" w:hAnsi="David" w:cs="David"/>
                <w:rtl/>
              </w:rPr>
            </w:pPr>
            <w:r w:rsidRPr="00CC6C67">
              <w:rPr>
                <w:rFonts w:ascii="David" w:hAnsi="David" w:cs="David"/>
                <w:rtl/>
              </w:rPr>
              <w:t>נספח</w:t>
            </w:r>
            <w:r w:rsidRPr="00CC6C67">
              <w:rPr>
                <w:rFonts w:ascii="David" w:hAnsi="David" w:cs="David"/>
              </w:rPr>
              <w:t xml:space="preserve">  </w:t>
            </w:r>
            <w:r w:rsidRPr="00CC6C67">
              <w:rPr>
                <w:rFonts w:ascii="David" w:hAnsi="David" w:cs="David"/>
                <w:rtl/>
              </w:rPr>
              <w:t xml:space="preserve"> ג'- חוזה</w:t>
            </w:r>
            <w:r w:rsidRPr="00CC6C67">
              <w:rPr>
                <w:rFonts w:ascii="David" w:hAnsi="David" w:cs="David"/>
              </w:rPr>
              <w:t xml:space="preserve"> </w:t>
            </w:r>
            <w:r w:rsidRPr="00CC6C67">
              <w:rPr>
                <w:rFonts w:ascii="David" w:hAnsi="David" w:cs="David"/>
                <w:rtl/>
              </w:rPr>
              <w:t>ההתקשרות</w:t>
            </w:r>
          </w:p>
        </w:tc>
        <w:tc>
          <w:tcPr>
            <w:tcW w:w="1217" w:type="dxa"/>
            <w:shd w:val="clear" w:color="auto" w:fill="auto"/>
          </w:tcPr>
          <w:p w14:paraId="6FBF6D7B" w14:textId="61DFE8A0" w:rsidR="0022643B" w:rsidRPr="00CC6C67" w:rsidRDefault="0022643B" w:rsidP="0022643B">
            <w:pPr>
              <w:rPr>
                <w:rFonts w:ascii="David" w:hAnsi="David" w:cs="David"/>
                <w:rtl/>
              </w:rPr>
            </w:pPr>
            <w:r w:rsidRPr="00CC6C67">
              <w:rPr>
                <w:rFonts w:ascii="David" w:hAnsi="David" w:cs="David"/>
                <w:rtl/>
              </w:rPr>
              <w:t>1ב'</w:t>
            </w:r>
          </w:p>
        </w:tc>
        <w:tc>
          <w:tcPr>
            <w:tcW w:w="875" w:type="dxa"/>
          </w:tcPr>
          <w:p w14:paraId="1DD7FFCC" w14:textId="65EC2BC6" w:rsidR="0022643B" w:rsidRPr="00CC6C67" w:rsidRDefault="0022643B" w:rsidP="0022643B">
            <w:pPr>
              <w:rPr>
                <w:rFonts w:ascii="David" w:hAnsi="David" w:cs="David"/>
                <w:rtl/>
              </w:rPr>
            </w:pPr>
            <w:r w:rsidRPr="00CC6C67">
              <w:rPr>
                <w:rFonts w:ascii="David" w:hAnsi="David" w:cs="David"/>
                <w:rtl/>
              </w:rPr>
              <w:t>60</w:t>
            </w:r>
          </w:p>
        </w:tc>
        <w:tc>
          <w:tcPr>
            <w:tcW w:w="1342" w:type="dxa"/>
          </w:tcPr>
          <w:p w14:paraId="027CEF2F" w14:textId="3058291E" w:rsidR="0022643B" w:rsidRPr="00CC6C67" w:rsidRDefault="0022643B" w:rsidP="0022643B">
            <w:pPr>
              <w:rPr>
                <w:rFonts w:ascii="David" w:hAnsi="David" w:cs="David"/>
                <w:rtl/>
              </w:rPr>
            </w:pPr>
            <w:r w:rsidRPr="00CC6C67">
              <w:rPr>
                <w:rFonts w:ascii="David" w:hAnsi="David" w:cs="David"/>
                <w:rtl/>
              </w:rPr>
              <w:t>ביטוח</w:t>
            </w:r>
          </w:p>
        </w:tc>
        <w:tc>
          <w:tcPr>
            <w:tcW w:w="4032" w:type="dxa"/>
            <w:shd w:val="clear" w:color="auto" w:fill="auto"/>
          </w:tcPr>
          <w:p w14:paraId="0DF088C9" w14:textId="412E23BD" w:rsidR="0022643B" w:rsidRPr="00CC6C67" w:rsidRDefault="0022643B" w:rsidP="0022643B">
            <w:pPr>
              <w:rPr>
                <w:rFonts w:ascii="David" w:hAnsi="David" w:cs="David"/>
                <w:rtl/>
              </w:rPr>
            </w:pPr>
            <w:r w:rsidRPr="00CC6C67">
              <w:rPr>
                <w:rFonts w:ascii="David" w:hAnsi="David" w:cs="David"/>
                <w:rtl/>
              </w:rPr>
              <w:t>מבוקש כי המילה "שנה" תמחק. כידוע לעורך המכרז קיימות תקופות ביטוח ארוכות יותר משנה.</w:t>
            </w:r>
          </w:p>
        </w:tc>
        <w:tc>
          <w:tcPr>
            <w:tcW w:w="3992" w:type="dxa"/>
          </w:tcPr>
          <w:p w14:paraId="5FBC4F07" w14:textId="67BB0735" w:rsidR="0022643B" w:rsidRPr="00CC6C67" w:rsidRDefault="004E2316" w:rsidP="00745DE8">
            <w:pPr>
              <w:jc w:val="center"/>
              <w:rPr>
                <w:rFonts w:ascii="David" w:hAnsi="David" w:cs="David"/>
                <w:rtl/>
              </w:rPr>
            </w:pPr>
            <w:r w:rsidRPr="004E2316">
              <w:rPr>
                <w:rFonts w:ascii="David" w:hAnsi="David" w:cs="David" w:hint="cs"/>
                <w:rtl/>
              </w:rPr>
              <w:t xml:space="preserve">הבקשה נדחית. ככל ותקופת הביטוח של הספק הזוכה שונה משנה </w:t>
            </w:r>
            <w:r w:rsidRPr="004E2316">
              <w:rPr>
                <w:rFonts w:ascii="David" w:hAnsi="David" w:cs="David"/>
                <w:rtl/>
              </w:rPr>
              <w:t>–</w:t>
            </w:r>
            <w:r w:rsidRPr="004E2316">
              <w:rPr>
                <w:rFonts w:ascii="David" w:hAnsi="David" w:cs="David" w:hint="cs"/>
                <w:rtl/>
              </w:rPr>
              <w:t xml:space="preserve"> השינוי יאושר בהסכם חתום.</w:t>
            </w:r>
          </w:p>
        </w:tc>
      </w:tr>
      <w:tr w:rsidR="0022643B" w:rsidRPr="00CC6C67" w14:paraId="2BECE22E" w14:textId="77777777" w:rsidTr="004E2316">
        <w:tc>
          <w:tcPr>
            <w:tcW w:w="1187" w:type="dxa"/>
          </w:tcPr>
          <w:p w14:paraId="721FBAE1" w14:textId="77777777" w:rsidR="0022643B" w:rsidRPr="00CC6C67" w:rsidRDefault="0022643B" w:rsidP="0022643B">
            <w:pPr>
              <w:pStyle w:val="a4"/>
              <w:numPr>
                <w:ilvl w:val="0"/>
                <w:numId w:val="48"/>
              </w:numPr>
              <w:rPr>
                <w:rFonts w:ascii="David" w:hAnsi="David" w:cs="David"/>
                <w:rtl/>
              </w:rPr>
            </w:pPr>
          </w:p>
        </w:tc>
        <w:tc>
          <w:tcPr>
            <w:tcW w:w="1347" w:type="dxa"/>
            <w:shd w:val="clear" w:color="auto" w:fill="auto"/>
          </w:tcPr>
          <w:p w14:paraId="46514F8F" w14:textId="221DDA36" w:rsidR="0022643B" w:rsidRPr="00CC6C67" w:rsidRDefault="0022643B" w:rsidP="0022643B">
            <w:pPr>
              <w:rPr>
                <w:rFonts w:ascii="David" w:hAnsi="David" w:cs="David"/>
                <w:rtl/>
              </w:rPr>
            </w:pPr>
            <w:r w:rsidRPr="00CC6C67">
              <w:rPr>
                <w:rFonts w:ascii="David" w:hAnsi="David" w:cs="David"/>
                <w:rtl/>
              </w:rPr>
              <w:t>נספח</w:t>
            </w:r>
            <w:r w:rsidRPr="00CC6C67">
              <w:rPr>
                <w:rFonts w:ascii="David" w:hAnsi="David" w:cs="David"/>
              </w:rPr>
              <w:t xml:space="preserve">  </w:t>
            </w:r>
            <w:r w:rsidRPr="00CC6C67">
              <w:rPr>
                <w:rFonts w:ascii="David" w:hAnsi="David" w:cs="David"/>
                <w:rtl/>
              </w:rPr>
              <w:t xml:space="preserve"> ג'- חוזה</w:t>
            </w:r>
            <w:r w:rsidRPr="00CC6C67">
              <w:rPr>
                <w:rFonts w:ascii="David" w:hAnsi="David" w:cs="David"/>
              </w:rPr>
              <w:t xml:space="preserve"> </w:t>
            </w:r>
            <w:r w:rsidRPr="00CC6C67">
              <w:rPr>
                <w:rFonts w:ascii="David" w:hAnsi="David" w:cs="David"/>
                <w:rtl/>
              </w:rPr>
              <w:t>ההתקשרות</w:t>
            </w:r>
          </w:p>
        </w:tc>
        <w:tc>
          <w:tcPr>
            <w:tcW w:w="1217" w:type="dxa"/>
            <w:shd w:val="clear" w:color="auto" w:fill="auto"/>
          </w:tcPr>
          <w:p w14:paraId="38660AAC" w14:textId="6E490735" w:rsidR="0022643B" w:rsidRPr="00CC6C67" w:rsidRDefault="0022643B" w:rsidP="0022643B">
            <w:pPr>
              <w:rPr>
                <w:rFonts w:ascii="David" w:hAnsi="David" w:cs="David"/>
                <w:rtl/>
              </w:rPr>
            </w:pPr>
            <w:r w:rsidRPr="00CC6C67">
              <w:rPr>
                <w:rFonts w:ascii="David" w:hAnsi="David" w:cs="David"/>
                <w:rtl/>
              </w:rPr>
              <w:t>2א'</w:t>
            </w:r>
          </w:p>
        </w:tc>
        <w:tc>
          <w:tcPr>
            <w:tcW w:w="875" w:type="dxa"/>
          </w:tcPr>
          <w:p w14:paraId="3DB44DA3" w14:textId="02A661F0" w:rsidR="0022643B" w:rsidRPr="00CC6C67" w:rsidRDefault="0022643B" w:rsidP="0022643B">
            <w:pPr>
              <w:rPr>
                <w:rFonts w:ascii="David" w:hAnsi="David" w:cs="David"/>
                <w:rtl/>
              </w:rPr>
            </w:pPr>
            <w:r w:rsidRPr="00CC6C67">
              <w:rPr>
                <w:rFonts w:ascii="David" w:hAnsi="David" w:cs="David"/>
                <w:rtl/>
              </w:rPr>
              <w:t>61</w:t>
            </w:r>
          </w:p>
        </w:tc>
        <w:tc>
          <w:tcPr>
            <w:tcW w:w="1342" w:type="dxa"/>
          </w:tcPr>
          <w:p w14:paraId="4913484C" w14:textId="4407D408" w:rsidR="0022643B" w:rsidRPr="00CC6C67" w:rsidRDefault="0022643B" w:rsidP="0022643B">
            <w:pPr>
              <w:rPr>
                <w:rFonts w:ascii="David" w:hAnsi="David" w:cs="David"/>
                <w:rtl/>
              </w:rPr>
            </w:pPr>
            <w:r w:rsidRPr="00CC6C67">
              <w:rPr>
                <w:rFonts w:ascii="David" w:hAnsi="David" w:cs="David"/>
                <w:rtl/>
              </w:rPr>
              <w:t>ביטוח</w:t>
            </w:r>
          </w:p>
        </w:tc>
        <w:tc>
          <w:tcPr>
            <w:tcW w:w="4032" w:type="dxa"/>
            <w:shd w:val="clear" w:color="auto" w:fill="auto"/>
          </w:tcPr>
          <w:p w14:paraId="03C95C89" w14:textId="7B5E1850" w:rsidR="0022643B" w:rsidRPr="00CC6C67" w:rsidRDefault="0022643B" w:rsidP="0022643B">
            <w:pPr>
              <w:rPr>
                <w:rFonts w:ascii="David" w:hAnsi="David" w:cs="David"/>
                <w:rtl/>
              </w:rPr>
            </w:pPr>
            <w:r w:rsidRPr="00CC6C67">
              <w:rPr>
                <w:rFonts w:ascii="David" w:hAnsi="David" w:cs="David"/>
                <w:rtl/>
              </w:rPr>
              <w:t>מבוקש כי לאחר המילים "צד שלישי" ייכתב "בגין נזקי".</w:t>
            </w:r>
          </w:p>
        </w:tc>
        <w:tc>
          <w:tcPr>
            <w:tcW w:w="3992" w:type="dxa"/>
            <w:vAlign w:val="center"/>
          </w:tcPr>
          <w:p w14:paraId="5EEFADD6" w14:textId="0831E2D5" w:rsidR="0022643B" w:rsidRPr="00CC6C67" w:rsidRDefault="004E2316" w:rsidP="004E2316">
            <w:pPr>
              <w:jc w:val="center"/>
              <w:rPr>
                <w:rFonts w:ascii="David" w:hAnsi="David" w:cs="David"/>
                <w:rtl/>
              </w:rPr>
            </w:pPr>
            <w:r w:rsidRPr="004E2316">
              <w:rPr>
                <w:rFonts w:ascii="David" w:hAnsi="David" w:cs="David" w:hint="cs"/>
                <w:rtl/>
              </w:rPr>
              <w:t>הבקשה מתקבלת</w:t>
            </w:r>
          </w:p>
        </w:tc>
      </w:tr>
      <w:tr w:rsidR="004E2316" w:rsidRPr="00CC6C67" w14:paraId="296E124F" w14:textId="77777777" w:rsidTr="007D1287">
        <w:tc>
          <w:tcPr>
            <w:tcW w:w="1187" w:type="dxa"/>
          </w:tcPr>
          <w:p w14:paraId="4DF3B046" w14:textId="77777777" w:rsidR="004E2316" w:rsidRPr="00CC6C67" w:rsidRDefault="004E2316" w:rsidP="004E2316">
            <w:pPr>
              <w:pStyle w:val="a4"/>
              <w:numPr>
                <w:ilvl w:val="0"/>
                <w:numId w:val="48"/>
              </w:numPr>
              <w:rPr>
                <w:rFonts w:ascii="David" w:hAnsi="David" w:cs="David"/>
                <w:rtl/>
              </w:rPr>
            </w:pPr>
          </w:p>
        </w:tc>
        <w:tc>
          <w:tcPr>
            <w:tcW w:w="1347" w:type="dxa"/>
            <w:shd w:val="clear" w:color="auto" w:fill="auto"/>
          </w:tcPr>
          <w:p w14:paraId="18BE495F" w14:textId="63D7AAFF" w:rsidR="004E2316" w:rsidRPr="00CC6C67" w:rsidRDefault="004E2316" w:rsidP="004E2316">
            <w:pPr>
              <w:rPr>
                <w:rFonts w:ascii="David" w:hAnsi="David" w:cs="David"/>
                <w:rtl/>
              </w:rPr>
            </w:pPr>
            <w:r w:rsidRPr="00CC6C67">
              <w:rPr>
                <w:rFonts w:ascii="David" w:hAnsi="David" w:cs="David"/>
                <w:rtl/>
              </w:rPr>
              <w:t>נספח</w:t>
            </w:r>
            <w:r w:rsidRPr="00CC6C67">
              <w:rPr>
                <w:rFonts w:ascii="David" w:hAnsi="David" w:cs="David"/>
              </w:rPr>
              <w:t xml:space="preserve">  </w:t>
            </w:r>
            <w:r w:rsidRPr="00CC6C67">
              <w:rPr>
                <w:rFonts w:ascii="David" w:hAnsi="David" w:cs="David"/>
                <w:rtl/>
              </w:rPr>
              <w:t xml:space="preserve"> ג'- חוזה</w:t>
            </w:r>
            <w:r w:rsidRPr="00CC6C67">
              <w:rPr>
                <w:rFonts w:ascii="David" w:hAnsi="David" w:cs="David"/>
              </w:rPr>
              <w:t xml:space="preserve"> </w:t>
            </w:r>
            <w:r w:rsidRPr="00CC6C67">
              <w:rPr>
                <w:rFonts w:ascii="David" w:hAnsi="David" w:cs="David"/>
                <w:rtl/>
              </w:rPr>
              <w:t>ההתקשרות</w:t>
            </w:r>
          </w:p>
        </w:tc>
        <w:tc>
          <w:tcPr>
            <w:tcW w:w="1217" w:type="dxa"/>
            <w:shd w:val="clear" w:color="auto" w:fill="auto"/>
          </w:tcPr>
          <w:p w14:paraId="5711701E" w14:textId="63C7F53E" w:rsidR="004E2316" w:rsidRPr="00CC6C67" w:rsidRDefault="004E2316" w:rsidP="004E2316">
            <w:pPr>
              <w:rPr>
                <w:rFonts w:ascii="David" w:hAnsi="David" w:cs="David"/>
                <w:rtl/>
              </w:rPr>
            </w:pPr>
            <w:r w:rsidRPr="00CC6C67">
              <w:rPr>
                <w:rFonts w:ascii="David" w:hAnsi="David" w:cs="David"/>
                <w:rtl/>
              </w:rPr>
              <w:t>4ב'</w:t>
            </w:r>
          </w:p>
        </w:tc>
        <w:tc>
          <w:tcPr>
            <w:tcW w:w="875" w:type="dxa"/>
          </w:tcPr>
          <w:p w14:paraId="530707FD" w14:textId="091827FD" w:rsidR="004E2316" w:rsidRPr="00CC6C67" w:rsidRDefault="004E2316" w:rsidP="004E2316">
            <w:pPr>
              <w:rPr>
                <w:rFonts w:ascii="David" w:hAnsi="David" w:cs="David"/>
                <w:rtl/>
              </w:rPr>
            </w:pPr>
            <w:r w:rsidRPr="00CC6C67">
              <w:rPr>
                <w:rFonts w:ascii="David" w:hAnsi="David" w:cs="David"/>
                <w:rtl/>
              </w:rPr>
              <w:t>62</w:t>
            </w:r>
          </w:p>
        </w:tc>
        <w:tc>
          <w:tcPr>
            <w:tcW w:w="1342" w:type="dxa"/>
          </w:tcPr>
          <w:p w14:paraId="4FCA4DA0" w14:textId="7EC2CDED" w:rsidR="004E2316" w:rsidRPr="00CC6C67" w:rsidRDefault="004E2316" w:rsidP="004E2316">
            <w:pPr>
              <w:rPr>
                <w:rFonts w:ascii="David" w:hAnsi="David" w:cs="David"/>
                <w:rtl/>
              </w:rPr>
            </w:pPr>
            <w:r w:rsidRPr="00CC6C67">
              <w:rPr>
                <w:rFonts w:ascii="David" w:hAnsi="David" w:cs="David"/>
                <w:rtl/>
              </w:rPr>
              <w:t>ביטוח</w:t>
            </w:r>
          </w:p>
        </w:tc>
        <w:tc>
          <w:tcPr>
            <w:tcW w:w="4032" w:type="dxa"/>
            <w:shd w:val="clear" w:color="auto" w:fill="auto"/>
          </w:tcPr>
          <w:p w14:paraId="12630612" w14:textId="77777777" w:rsidR="004E2316" w:rsidRPr="00CC6C67" w:rsidRDefault="004E2316" w:rsidP="004E2316">
            <w:pPr>
              <w:rPr>
                <w:rFonts w:ascii="David" w:hAnsi="David" w:cs="David"/>
                <w:rtl/>
              </w:rPr>
            </w:pPr>
            <w:r w:rsidRPr="00CC6C67">
              <w:rPr>
                <w:rFonts w:ascii="David" w:hAnsi="David" w:cs="David"/>
                <w:rtl/>
              </w:rPr>
              <w:t>מבוקש כי:</w:t>
            </w:r>
          </w:p>
          <w:p w14:paraId="7BEC9583" w14:textId="77777777" w:rsidR="004E2316" w:rsidRPr="00CC6C67" w:rsidRDefault="004E2316" w:rsidP="004E2316">
            <w:pPr>
              <w:rPr>
                <w:rFonts w:ascii="David" w:hAnsi="David" w:cs="David"/>
              </w:rPr>
            </w:pPr>
            <w:r w:rsidRPr="00CC6C67">
              <w:rPr>
                <w:rFonts w:ascii="David" w:hAnsi="David" w:cs="David"/>
                <w:rtl/>
              </w:rPr>
              <w:t>המילה "צמצום" תמחק ובמקומה ייכתב "שינוי לרעה".</w:t>
            </w:r>
          </w:p>
          <w:p w14:paraId="3E30AC8A" w14:textId="77777777" w:rsidR="004E2316" w:rsidRPr="00CC6C67" w:rsidRDefault="004E2316" w:rsidP="004E2316">
            <w:pPr>
              <w:rPr>
                <w:rFonts w:ascii="David" w:hAnsi="David" w:cs="David"/>
              </w:rPr>
            </w:pPr>
            <w:r w:rsidRPr="00CC6C67">
              <w:rPr>
                <w:rFonts w:ascii="David" w:hAnsi="David" w:cs="David"/>
                <w:rtl/>
              </w:rPr>
              <w:t>לאחר המילים "ביטול הביטוח ייכתב "במהלך תקופת הביטוח".</w:t>
            </w:r>
          </w:p>
          <w:p w14:paraId="1F10CF5D" w14:textId="6C57FDFA" w:rsidR="004E2316" w:rsidRPr="00CC6C67" w:rsidRDefault="004E2316" w:rsidP="004E2316">
            <w:pPr>
              <w:rPr>
                <w:rFonts w:ascii="David" w:hAnsi="David" w:cs="David"/>
                <w:rtl/>
              </w:rPr>
            </w:pPr>
            <w:r w:rsidRPr="00CC6C67">
              <w:rPr>
                <w:rFonts w:ascii="David" w:hAnsi="David" w:cs="David"/>
                <w:rtl/>
              </w:rPr>
              <w:t>תקופת ההודעה תעמוד על 30 יום, כמקובל.</w:t>
            </w:r>
          </w:p>
        </w:tc>
        <w:tc>
          <w:tcPr>
            <w:tcW w:w="3992" w:type="dxa"/>
            <w:vAlign w:val="center"/>
          </w:tcPr>
          <w:p w14:paraId="62EFED43" w14:textId="7D04D54C" w:rsidR="004E2316" w:rsidRPr="00CC6C67" w:rsidRDefault="004E2316" w:rsidP="004E2316">
            <w:pPr>
              <w:jc w:val="center"/>
              <w:rPr>
                <w:rFonts w:ascii="David" w:hAnsi="David" w:cs="David"/>
                <w:rtl/>
              </w:rPr>
            </w:pPr>
            <w:r w:rsidRPr="004E2316">
              <w:rPr>
                <w:rFonts w:ascii="David" w:hAnsi="David" w:cs="David" w:hint="cs"/>
                <w:rtl/>
              </w:rPr>
              <w:t>הבקשה נדחית.</w:t>
            </w:r>
          </w:p>
        </w:tc>
      </w:tr>
      <w:tr w:rsidR="004E2316" w:rsidRPr="00CC6C67" w14:paraId="5FC7A3C8" w14:textId="77777777" w:rsidTr="004E2316">
        <w:tc>
          <w:tcPr>
            <w:tcW w:w="1187" w:type="dxa"/>
          </w:tcPr>
          <w:p w14:paraId="7F8F343F" w14:textId="77777777" w:rsidR="004E2316" w:rsidRPr="00CC6C67" w:rsidRDefault="004E2316" w:rsidP="004E2316">
            <w:pPr>
              <w:pStyle w:val="a4"/>
              <w:numPr>
                <w:ilvl w:val="0"/>
                <w:numId w:val="48"/>
              </w:numPr>
              <w:rPr>
                <w:rFonts w:ascii="David" w:hAnsi="David" w:cs="David"/>
                <w:rtl/>
              </w:rPr>
            </w:pPr>
          </w:p>
        </w:tc>
        <w:tc>
          <w:tcPr>
            <w:tcW w:w="1347" w:type="dxa"/>
            <w:shd w:val="clear" w:color="auto" w:fill="auto"/>
          </w:tcPr>
          <w:p w14:paraId="33D4425C" w14:textId="06B7437B" w:rsidR="004E2316" w:rsidRPr="00CC6C67" w:rsidRDefault="004E2316" w:rsidP="004E2316">
            <w:pPr>
              <w:rPr>
                <w:rFonts w:ascii="David" w:hAnsi="David" w:cs="David"/>
                <w:rtl/>
              </w:rPr>
            </w:pPr>
            <w:r w:rsidRPr="00CC6C67">
              <w:rPr>
                <w:rFonts w:ascii="David" w:hAnsi="David" w:cs="David"/>
                <w:rtl/>
              </w:rPr>
              <w:t>נספח</w:t>
            </w:r>
            <w:r w:rsidRPr="00CC6C67">
              <w:rPr>
                <w:rFonts w:ascii="David" w:hAnsi="David" w:cs="David"/>
              </w:rPr>
              <w:t xml:space="preserve">  </w:t>
            </w:r>
            <w:r w:rsidRPr="00CC6C67">
              <w:rPr>
                <w:rFonts w:ascii="David" w:hAnsi="David" w:cs="David"/>
                <w:rtl/>
              </w:rPr>
              <w:t xml:space="preserve"> ג'- חוזה</w:t>
            </w:r>
            <w:r w:rsidRPr="00CC6C67">
              <w:rPr>
                <w:rFonts w:ascii="David" w:hAnsi="David" w:cs="David"/>
              </w:rPr>
              <w:t xml:space="preserve"> </w:t>
            </w:r>
            <w:r w:rsidRPr="00CC6C67">
              <w:rPr>
                <w:rFonts w:ascii="David" w:hAnsi="David" w:cs="David"/>
                <w:rtl/>
              </w:rPr>
              <w:t>ההתקשרות</w:t>
            </w:r>
          </w:p>
        </w:tc>
        <w:tc>
          <w:tcPr>
            <w:tcW w:w="1217" w:type="dxa"/>
            <w:shd w:val="clear" w:color="auto" w:fill="auto"/>
          </w:tcPr>
          <w:p w14:paraId="7102856E" w14:textId="3FA46946" w:rsidR="004E2316" w:rsidRPr="00CC6C67" w:rsidRDefault="004E2316" w:rsidP="004E2316">
            <w:pPr>
              <w:rPr>
                <w:rFonts w:ascii="David" w:hAnsi="David" w:cs="David"/>
                <w:rtl/>
              </w:rPr>
            </w:pPr>
            <w:r w:rsidRPr="00CC6C67">
              <w:rPr>
                <w:rFonts w:ascii="David" w:hAnsi="David" w:cs="David"/>
                <w:rtl/>
              </w:rPr>
              <w:t>4ז'</w:t>
            </w:r>
          </w:p>
        </w:tc>
        <w:tc>
          <w:tcPr>
            <w:tcW w:w="875" w:type="dxa"/>
          </w:tcPr>
          <w:p w14:paraId="08C5CE24" w14:textId="216786FC" w:rsidR="004E2316" w:rsidRPr="00CC6C67" w:rsidRDefault="004E2316" w:rsidP="004E2316">
            <w:pPr>
              <w:rPr>
                <w:rFonts w:ascii="David" w:hAnsi="David" w:cs="David"/>
                <w:rtl/>
              </w:rPr>
            </w:pPr>
            <w:r w:rsidRPr="00CC6C67">
              <w:rPr>
                <w:rFonts w:ascii="David" w:hAnsi="David" w:cs="David"/>
                <w:rtl/>
              </w:rPr>
              <w:t>62</w:t>
            </w:r>
          </w:p>
        </w:tc>
        <w:tc>
          <w:tcPr>
            <w:tcW w:w="1342" w:type="dxa"/>
          </w:tcPr>
          <w:p w14:paraId="2781F440" w14:textId="1BB2423F" w:rsidR="004E2316" w:rsidRPr="00CC6C67" w:rsidRDefault="004E2316" w:rsidP="004E2316">
            <w:pPr>
              <w:rPr>
                <w:rFonts w:ascii="David" w:hAnsi="David" w:cs="David"/>
                <w:rtl/>
              </w:rPr>
            </w:pPr>
            <w:r w:rsidRPr="00CC6C67">
              <w:rPr>
                <w:rFonts w:ascii="David" w:hAnsi="David" w:cs="David"/>
                <w:rtl/>
              </w:rPr>
              <w:t>ביטוח</w:t>
            </w:r>
          </w:p>
        </w:tc>
        <w:tc>
          <w:tcPr>
            <w:tcW w:w="4032" w:type="dxa"/>
            <w:shd w:val="clear" w:color="auto" w:fill="auto"/>
          </w:tcPr>
          <w:p w14:paraId="3F84056E" w14:textId="20A4366B" w:rsidR="004E2316" w:rsidRPr="00CC6C67" w:rsidRDefault="004E2316" w:rsidP="004E2316">
            <w:pPr>
              <w:rPr>
                <w:rFonts w:ascii="David" w:hAnsi="David" w:cs="David"/>
                <w:rtl/>
              </w:rPr>
            </w:pPr>
            <w:r w:rsidRPr="00CC6C67">
              <w:rPr>
                <w:rFonts w:ascii="David" w:hAnsi="David" w:cs="David"/>
                <w:rtl/>
              </w:rPr>
              <w:t>מבוקש כי לאחר המילים "נוסח ביט" ייכתב "במועד עריכת הביטוח".</w:t>
            </w:r>
          </w:p>
        </w:tc>
        <w:tc>
          <w:tcPr>
            <w:tcW w:w="3992" w:type="dxa"/>
            <w:vAlign w:val="center"/>
          </w:tcPr>
          <w:p w14:paraId="46D1200E" w14:textId="75206CA5" w:rsidR="004E2316" w:rsidRPr="004E2316" w:rsidRDefault="004E2316" w:rsidP="004E2316">
            <w:pPr>
              <w:jc w:val="center"/>
              <w:rPr>
                <w:rFonts w:ascii="David" w:hAnsi="David" w:cs="David"/>
                <w:rtl/>
              </w:rPr>
            </w:pPr>
            <w:r w:rsidRPr="004E2316">
              <w:rPr>
                <w:rFonts w:ascii="David" w:hAnsi="David" w:cs="David" w:hint="cs"/>
                <w:rtl/>
              </w:rPr>
              <w:t>הבקשה נדחית.</w:t>
            </w:r>
          </w:p>
        </w:tc>
      </w:tr>
      <w:tr w:rsidR="004E2316" w:rsidRPr="00CC6C67" w14:paraId="5CDE05A3" w14:textId="77777777" w:rsidTr="004E2316">
        <w:tc>
          <w:tcPr>
            <w:tcW w:w="1187" w:type="dxa"/>
          </w:tcPr>
          <w:p w14:paraId="2DD785E1" w14:textId="77777777" w:rsidR="004E2316" w:rsidRPr="00CC6C67" w:rsidRDefault="004E2316" w:rsidP="004E2316">
            <w:pPr>
              <w:pStyle w:val="a4"/>
              <w:numPr>
                <w:ilvl w:val="0"/>
                <w:numId w:val="48"/>
              </w:numPr>
              <w:rPr>
                <w:rFonts w:ascii="David" w:hAnsi="David" w:cs="David"/>
                <w:rtl/>
              </w:rPr>
            </w:pPr>
          </w:p>
        </w:tc>
        <w:tc>
          <w:tcPr>
            <w:tcW w:w="1347" w:type="dxa"/>
            <w:shd w:val="clear" w:color="auto" w:fill="auto"/>
          </w:tcPr>
          <w:p w14:paraId="4037D192" w14:textId="56C85DF1" w:rsidR="004E2316" w:rsidRPr="00CC6C67" w:rsidRDefault="004E2316" w:rsidP="004E2316">
            <w:pPr>
              <w:rPr>
                <w:rFonts w:ascii="David" w:hAnsi="David" w:cs="David"/>
                <w:rtl/>
              </w:rPr>
            </w:pPr>
            <w:r w:rsidRPr="00CC6C67">
              <w:rPr>
                <w:rFonts w:ascii="David" w:hAnsi="David" w:cs="David"/>
                <w:rtl/>
              </w:rPr>
              <w:t>נספח</w:t>
            </w:r>
            <w:r w:rsidRPr="00CC6C67">
              <w:rPr>
                <w:rFonts w:ascii="David" w:hAnsi="David" w:cs="David"/>
              </w:rPr>
              <w:t xml:space="preserve">  </w:t>
            </w:r>
            <w:r w:rsidRPr="00CC6C67">
              <w:rPr>
                <w:rFonts w:ascii="David" w:hAnsi="David" w:cs="David"/>
                <w:rtl/>
              </w:rPr>
              <w:t xml:space="preserve"> ג'- חוזה</w:t>
            </w:r>
            <w:r w:rsidRPr="00CC6C67">
              <w:rPr>
                <w:rFonts w:ascii="David" w:hAnsi="David" w:cs="David"/>
              </w:rPr>
              <w:t xml:space="preserve"> </w:t>
            </w:r>
            <w:r w:rsidRPr="00CC6C67">
              <w:rPr>
                <w:rFonts w:ascii="David" w:hAnsi="David" w:cs="David"/>
                <w:rtl/>
              </w:rPr>
              <w:t>ההתקשרות</w:t>
            </w:r>
          </w:p>
        </w:tc>
        <w:tc>
          <w:tcPr>
            <w:tcW w:w="1217" w:type="dxa"/>
            <w:shd w:val="clear" w:color="auto" w:fill="auto"/>
          </w:tcPr>
          <w:p w14:paraId="386F96CC" w14:textId="5FC8D3CB" w:rsidR="004E2316" w:rsidRPr="00CC6C67" w:rsidRDefault="004E2316" w:rsidP="004E2316">
            <w:pPr>
              <w:rPr>
                <w:rFonts w:ascii="David" w:hAnsi="David" w:cs="David"/>
                <w:rtl/>
              </w:rPr>
            </w:pPr>
            <w:r w:rsidRPr="00CC6C67">
              <w:rPr>
                <w:rFonts w:ascii="David" w:hAnsi="David" w:cs="David"/>
                <w:rtl/>
              </w:rPr>
              <w:t>4ח'</w:t>
            </w:r>
          </w:p>
        </w:tc>
        <w:tc>
          <w:tcPr>
            <w:tcW w:w="875" w:type="dxa"/>
          </w:tcPr>
          <w:p w14:paraId="2BF8D1E6" w14:textId="36720C81" w:rsidR="004E2316" w:rsidRPr="00CC6C67" w:rsidRDefault="004E2316" w:rsidP="004E2316">
            <w:pPr>
              <w:rPr>
                <w:rFonts w:ascii="David" w:hAnsi="David" w:cs="David"/>
                <w:rtl/>
              </w:rPr>
            </w:pPr>
            <w:r w:rsidRPr="00CC6C67">
              <w:rPr>
                <w:rFonts w:ascii="David" w:hAnsi="David" w:cs="David"/>
                <w:rtl/>
              </w:rPr>
              <w:t>62</w:t>
            </w:r>
          </w:p>
        </w:tc>
        <w:tc>
          <w:tcPr>
            <w:tcW w:w="1342" w:type="dxa"/>
          </w:tcPr>
          <w:p w14:paraId="03992A78" w14:textId="50569112" w:rsidR="004E2316" w:rsidRPr="00CC6C67" w:rsidRDefault="004E2316" w:rsidP="004E2316">
            <w:pPr>
              <w:rPr>
                <w:rFonts w:ascii="David" w:hAnsi="David" w:cs="David"/>
                <w:rtl/>
              </w:rPr>
            </w:pPr>
            <w:r w:rsidRPr="00CC6C67">
              <w:rPr>
                <w:rFonts w:ascii="David" w:hAnsi="David" w:cs="David"/>
                <w:rtl/>
              </w:rPr>
              <w:t>ביטוח</w:t>
            </w:r>
          </w:p>
        </w:tc>
        <w:tc>
          <w:tcPr>
            <w:tcW w:w="4032" w:type="dxa"/>
            <w:shd w:val="clear" w:color="auto" w:fill="auto"/>
          </w:tcPr>
          <w:p w14:paraId="25FEDCC4" w14:textId="24084212" w:rsidR="004E2316" w:rsidRPr="00CC6C67" w:rsidRDefault="004E2316" w:rsidP="004E2316">
            <w:pPr>
              <w:rPr>
                <w:rFonts w:ascii="David" w:hAnsi="David" w:cs="David"/>
                <w:rtl/>
              </w:rPr>
            </w:pPr>
            <w:r w:rsidRPr="00CC6C67">
              <w:rPr>
                <w:rFonts w:ascii="David" w:hAnsi="David" w:cs="David"/>
                <w:rtl/>
              </w:rPr>
              <w:t xml:space="preserve">מבוקש כי בסיפא ייכתב "אולם אין בביטול הסעיף כאמור כדי לגרוע מזכויות המבטח וחובות המבוטח על פי חוק חוזה ביטוח </w:t>
            </w:r>
            <w:proofErr w:type="spellStart"/>
            <w:r w:rsidRPr="00CC6C67">
              <w:rPr>
                <w:rFonts w:ascii="David" w:hAnsi="David" w:cs="David"/>
                <w:rtl/>
              </w:rPr>
              <w:t>התשמ"א</w:t>
            </w:r>
            <w:proofErr w:type="spellEnd"/>
            <w:r w:rsidRPr="00CC6C67">
              <w:rPr>
                <w:rFonts w:ascii="David" w:hAnsi="David" w:cs="David"/>
                <w:rtl/>
              </w:rPr>
              <w:t xml:space="preserve"> 1981".</w:t>
            </w:r>
          </w:p>
        </w:tc>
        <w:tc>
          <w:tcPr>
            <w:tcW w:w="3992" w:type="dxa"/>
            <w:vAlign w:val="center"/>
          </w:tcPr>
          <w:p w14:paraId="3D681442" w14:textId="32D1816C" w:rsidR="004E2316" w:rsidRPr="004E2316" w:rsidRDefault="004E2316" w:rsidP="004E2316">
            <w:pPr>
              <w:jc w:val="center"/>
              <w:rPr>
                <w:rFonts w:ascii="David" w:hAnsi="David" w:cs="David"/>
                <w:rtl/>
              </w:rPr>
            </w:pPr>
            <w:r w:rsidRPr="004E2316">
              <w:rPr>
                <w:rFonts w:ascii="David" w:hAnsi="David" w:cs="David" w:hint="cs"/>
                <w:rtl/>
              </w:rPr>
              <w:t>הבקשה מתקבלת</w:t>
            </w:r>
          </w:p>
        </w:tc>
      </w:tr>
      <w:tr w:rsidR="004E2316" w:rsidRPr="00CC6C67" w14:paraId="092073A0" w14:textId="77777777" w:rsidTr="00702ED2">
        <w:tc>
          <w:tcPr>
            <w:tcW w:w="1187" w:type="dxa"/>
          </w:tcPr>
          <w:p w14:paraId="725D088D" w14:textId="77777777" w:rsidR="004E2316" w:rsidRPr="00CC6C67" w:rsidRDefault="004E2316" w:rsidP="004E2316">
            <w:pPr>
              <w:pStyle w:val="a4"/>
              <w:numPr>
                <w:ilvl w:val="0"/>
                <w:numId w:val="48"/>
              </w:numPr>
              <w:rPr>
                <w:rFonts w:ascii="David" w:hAnsi="David" w:cs="David"/>
                <w:rtl/>
              </w:rPr>
            </w:pPr>
          </w:p>
        </w:tc>
        <w:tc>
          <w:tcPr>
            <w:tcW w:w="1347" w:type="dxa"/>
            <w:shd w:val="clear" w:color="auto" w:fill="auto"/>
          </w:tcPr>
          <w:p w14:paraId="761E0BF8" w14:textId="6BDB80E8" w:rsidR="004E2316" w:rsidRPr="00CC6C67" w:rsidRDefault="004E2316" w:rsidP="004E2316">
            <w:pPr>
              <w:rPr>
                <w:rFonts w:ascii="David" w:hAnsi="David" w:cs="David"/>
                <w:rtl/>
              </w:rPr>
            </w:pPr>
            <w:r w:rsidRPr="00CC6C67">
              <w:rPr>
                <w:rFonts w:ascii="David" w:hAnsi="David" w:cs="David"/>
                <w:rtl/>
              </w:rPr>
              <w:t>נספח</w:t>
            </w:r>
            <w:r w:rsidRPr="00CC6C67">
              <w:rPr>
                <w:rFonts w:ascii="David" w:hAnsi="David" w:cs="David"/>
              </w:rPr>
              <w:t xml:space="preserve">  </w:t>
            </w:r>
            <w:r w:rsidRPr="00CC6C67">
              <w:rPr>
                <w:rFonts w:ascii="David" w:hAnsi="David" w:cs="David"/>
                <w:rtl/>
              </w:rPr>
              <w:t xml:space="preserve"> ג'- חוזה</w:t>
            </w:r>
            <w:r w:rsidRPr="00CC6C67">
              <w:rPr>
                <w:rFonts w:ascii="David" w:hAnsi="David" w:cs="David"/>
              </w:rPr>
              <w:t xml:space="preserve"> </w:t>
            </w:r>
            <w:r w:rsidRPr="00CC6C67">
              <w:rPr>
                <w:rFonts w:ascii="David" w:hAnsi="David" w:cs="David"/>
                <w:rtl/>
              </w:rPr>
              <w:t>ההתקשרות</w:t>
            </w:r>
          </w:p>
        </w:tc>
        <w:tc>
          <w:tcPr>
            <w:tcW w:w="1217" w:type="dxa"/>
            <w:shd w:val="clear" w:color="auto" w:fill="auto"/>
          </w:tcPr>
          <w:p w14:paraId="79BE27F2" w14:textId="5EED3259" w:rsidR="004E2316" w:rsidRPr="00CC6C67" w:rsidRDefault="004E2316" w:rsidP="004E2316">
            <w:pPr>
              <w:rPr>
                <w:rFonts w:ascii="David" w:hAnsi="David" w:cs="David"/>
                <w:rtl/>
              </w:rPr>
            </w:pPr>
            <w:r w:rsidRPr="00CC6C67">
              <w:rPr>
                <w:rFonts w:ascii="David" w:hAnsi="David" w:cs="David"/>
                <w:rtl/>
              </w:rPr>
              <w:t>ב'</w:t>
            </w:r>
          </w:p>
        </w:tc>
        <w:tc>
          <w:tcPr>
            <w:tcW w:w="875" w:type="dxa"/>
          </w:tcPr>
          <w:p w14:paraId="0F0F5CB0" w14:textId="4CB17A17" w:rsidR="004E2316" w:rsidRPr="00CC6C67" w:rsidRDefault="004E2316" w:rsidP="004E2316">
            <w:pPr>
              <w:rPr>
                <w:rFonts w:ascii="David" w:hAnsi="David" w:cs="David"/>
                <w:rtl/>
              </w:rPr>
            </w:pPr>
            <w:r w:rsidRPr="00CC6C67">
              <w:rPr>
                <w:rFonts w:ascii="David" w:hAnsi="David" w:cs="David"/>
                <w:rtl/>
              </w:rPr>
              <w:t>62</w:t>
            </w:r>
          </w:p>
        </w:tc>
        <w:tc>
          <w:tcPr>
            <w:tcW w:w="1342" w:type="dxa"/>
          </w:tcPr>
          <w:p w14:paraId="5B638375" w14:textId="4FA5A490" w:rsidR="004E2316" w:rsidRPr="00CC6C67" w:rsidRDefault="004E2316" w:rsidP="004E2316">
            <w:pPr>
              <w:rPr>
                <w:rFonts w:ascii="David" w:hAnsi="David" w:cs="David"/>
                <w:rtl/>
              </w:rPr>
            </w:pPr>
            <w:r w:rsidRPr="00CC6C67">
              <w:rPr>
                <w:rFonts w:ascii="David" w:hAnsi="David" w:cs="David"/>
                <w:rtl/>
              </w:rPr>
              <w:t>ביטוח</w:t>
            </w:r>
          </w:p>
        </w:tc>
        <w:tc>
          <w:tcPr>
            <w:tcW w:w="4032" w:type="dxa"/>
            <w:shd w:val="clear" w:color="auto" w:fill="auto"/>
          </w:tcPr>
          <w:p w14:paraId="13B71033" w14:textId="20A70AD8" w:rsidR="004E2316" w:rsidRPr="00CC6C67" w:rsidRDefault="004E2316" w:rsidP="004E2316">
            <w:pPr>
              <w:rPr>
                <w:rFonts w:ascii="David" w:hAnsi="David" w:cs="David"/>
                <w:rtl/>
              </w:rPr>
            </w:pPr>
            <w:r w:rsidRPr="00CC6C67">
              <w:rPr>
                <w:rFonts w:ascii="David" w:hAnsi="David" w:cs="David"/>
                <w:rtl/>
              </w:rPr>
              <w:t>מבוקש כי המילה "שבועיים" תמחק.</w:t>
            </w:r>
          </w:p>
        </w:tc>
        <w:tc>
          <w:tcPr>
            <w:tcW w:w="3992" w:type="dxa"/>
            <w:vAlign w:val="center"/>
          </w:tcPr>
          <w:p w14:paraId="70F52F32" w14:textId="3262E16C" w:rsidR="004E2316" w:rsidRPr="00CC6C67" w:rsidRDefault="004E2316" w:rsidP="004E2316">
            <w:pPr>
              <w:jc w:val="center"/>
              <w:rPr>
                <w:rFonts w:ascii="David" w:hAnsi="David" w:cs="David"/>
                <w:rtl/>
              </w:rPr>
            </w:pPr>
            <w:r w:rsidRPr="004E2316">
              <w:rPr>
                <w:rFonts w:ascii="David" w:hAnsi="David" w:cs="David" w:hint="cs"/>
                <w:rtl/>
              </w:rPr>
              <w:t>הבקשה נדחית.</w:t>
            </w:r>
          </w:p>
        </w:tc>
      </w:tr>
      <w:tr w:rsidR="004E2316" w:rsidRPr="00CC6C67" w14:paraId="3EC48B31" w14:textId="77777777" w:rsidTr="00702ED2">
        <w:tc>
          <w:tcPr>
            <w:tcW w:w="1187" w:type="dxa"/>
          </w:tcPr>
          <w:p w14:paraId="5FEA7CA6" w14:textId="77777777" w:rsidR="004E2316" w:rsidRPr="00CC6C67" w:rsidRDefault="004E2316" w:rsidP="004E2316">
            <w:pPr>
              <w:pStyle w:val="a4"/>
              <w:numPr>
                <w:ilvl w:val="0"/>
                <w:numId w:val="48"/>
              </w:numPr>
              <w:rPr>
                <w:rFonts w:ascii="David" w:hAnsi="David" w:cs="David"/>
                <w:rtl/>
              </w:rPr>
            </w:pPr>
          </w:p>
        </w:tc>
        <w:tc>
          <w:tcPr>
            <w:tcW w:w="1347" w:type="dxa"/>
            <w:shd w:val="clear" w:color="auto" w:fill="auto"/>
          </w:tcPr>
          <w:p w14:paraId="41BCD26F" w14:textId="4357D4D7" w:rsidR="004E2316" w:rsidRPr="00CC6C67" w:rsidRDefault="004E2316" w:rsidP="004E2316">
            <w:pPr>
              <w:rPr>
                <w:rFonts w:ascii="David" w:hAnsi="David" w:cs="David"/>
                <w:rtl/>
              </w:rPr>
            </w:pPr>
            <w:r w:rsidRPr="00CC6C67">
              <w:rPr>
                <w:rFonts w:ascii="David" w:hAnsi="David" w:cs="David"/>
                <w:rtl/>
              </w:rPr>
              <w:t>נספח</w:t>
            </w:r>
            <w:r w:rsidRPr="00CC6C67">
              <w:rPr>
                <w:rFonts w:ascii="David" w:hAnsi="David" w:cs="David"/>
              </w:rPr>
              <w:t xml:space="preserve">  </w:t>
            </w:r>
            <w:r w:rsidRPr="00CC6C67">
              <w:rPr>
                <w:rFonts w:ascii="David" w:hAnsi="David" w:cs="David"/>
                <w:rtl/>
              </w:rPr>
              <w:t xml:space="preserve"> ג'- חוזה</w:t>
            </w:r>
            <w:r w:rsidRPr="00CC6C67">
              <w:rPr>
                <w:rFonts w:ascii="David" w:hAnsi="David" w:cs="David"/>
              </w:rPr>
              <w:t xml:space="preserve"> </w:t>
            </w:r>
            <w:r w:rsidRPr="00CC6C67">
              <w:rPr>
                <w:rFonts w:ascii="David" w:hAnsi="David" w:cs="David"/>
                <w:rtl/>
              </w:rPr>
              <w:t>ההתקשרות</w:t>
            </w:r>
          </w:p>
        </w:tc>
        <w:tc>
          <w:tcPr>
            <w:tcW w:w="1217" w:type="dxa"/>
            <w:shd w:val="clear" w:color="auto" w:fill="auto"/>
          </w:tcPr>
          <w:p w14:paraId="03E1B5E8" w14:textId="1B8D03D0" w:rsidR="004E2316" w:rsidRPr="00CC6C67" w:rsidRDefault="004E2316" w:rsidP="004E2316">
            <w:pPr>
              <w:rPr>
                <w:rFonts w:ascii="David" w:hAnsi="David" w:cs="David"/>
                <w:rtl/>
              </w:rPr>
            </w:pPr>
            <w:r w:rsidRPr="00CC6C67">
              <w:rPr>
                <w:rFonts w:ascii="David" w:hAnsi="David" w:cs="David"/>
                <w:rtl/>
              </w:rPr>
              <w:t>ד'</w:t>
            </w:r>
          </w:p>
        </w:tc>
        <w:tc>
          <w:tcPr>
            <w:tcW w:w="875" w:type="dxa"/>
          </w:tcPr>
          <w:p w14:paraId="050C46FF" w14:textId="0BD815E3" w:rsidR="004E2316" w:rsidRPr="00CC6C67" w:rsidRDefault="004E2316" w:rsidP="004E2316">
            <w:pPr>
              <w:rPr>
                <w:rFonts w:ascii="David" w:hAnsi="David" w:cs="David"/>
                <w:rtl/>
              </w:rPr>
            </w:pPr>
            <w:r w:rsidRPr="00CC6C67">
              <w:rPr>
                <w:rFonts w:ascii="David" w:hAnsi="David" w:cs="David"/>
                <w:rtl/>
              </w:rPr>
              <w:t>63</w:t>
            </w:r>
          </w:p>
        </w:tc>
        <w:tc>
          <w:tcPr>
            <w:tcW w:w="1342" w:type="dxa"/>
          </w:tcPr>
          <w:p w14:paraId="430C6394" w14:textId="7BCC5856" w:rsidR="004E2316" w:rsidRPr="00CC6C67" w:rsidRDefault="004E2316" w:rsidP="004E2316">
            <w:pPr>
              <w:rPr>
                <w:rFonts w:ascii="David" w:hAnsi="David" w:cs="David"/>
                <w:rtl/>
              </w:rPr>
            </w:pPr>
            <w:r w:rsidRPr="00CC6C67">
              <w:rPr>
                <w:rFonts w:ascii="David" w:hAnsi="David" w:cs="David"/>
                <w:rtl/>
              </w:rPr>
              <w:t>ביטוח</w:t>
            </w:r>
          </w:p>
        </w:tc>
        <w:tc>
          <w:tcPr>
            <w:tcW w:w="4032" w:type="dxa"/>
            <w:shd w:val="clear" w:color="auto" w:fill="auto"/>
          </w:tcPr>
          <w:p w14:paraId="4D54EE6B" w14:textId="6965E841" w:rsidR="004E2316" w:rsidRPr="00CC6C67" w:rsidRDefault="004E2316" w:rsidP="004E2316">
            <w:pPr>
              <w:rPr>
                <w:rFonts w:ascii="David" w:hAnsi="David" w:cs="David"/>
                <w:rtl/>
              </w:rPr>
            </w:pPr>
            <w:r w:rsidRPr="00CC6C67">
              <w:rPr>
                <w:rFonts w:ascii="David" w:hAnsi="David" w:cs="David"/>
                <w:rtl/>
              </w:rPr>
              <w:t>מבוקש כי המילה "מיד" תמחק ובמקומה ייכתב "תוך זמן סביר".</w:t>
            </w:r>
          </w:p>
        </w:tc>
        <w:tc>
          <w:tcPr>
            <w:tcW w:w="3992" w:type="dxa"/>
            <w:vAlign w:val="center"/>
          </w:tcPr>
          <w:p w14:paraId="4E4B6DEA" w14:textId="312AAA2A" w:rsidR="004E2316" w:rsidRPr="00CC6C67" w:rsidRDefault="004E2316" w:rsidP="004E2316">
            <w:pPr>
              <w:jc w:val="center"/>
              <w:rPr>
                <w:rFonts w:ascii="David" w:hAnsi="David" w:cs="David"/>
                <w:rtl/>
              </w:rPr>
            </w:pPr>
            <w:r w:rsidRPr="004E2316">
              <w:rPr>
                <w:rFonts w:ascii="David" w:hAnsi="David" w:cs="David" w:hint="cs"/>
                <w:rtl/>
              </w:rPr>
              <w:t>הבקשה נדחית.</w:t>
            </w:r>
          </w:p>
        </w:tc>
      </w:tr>
      <w:tr w:rsidR="004E2316" w:rsidRPr="00CC6C67" w14:paraId="606A7509" w14:textId="77777777" w:rsidTr="00745DE8">
        <w:tc>
          <w:tcPr>
            <w:tcW w:w="1187" w:type="dxa"/>
          </w:tcPr>
          <w:p w14:paraId="27E1C017" w14:textId="77777777" w:rsidR="004E2316" w:rsidRPr="00CC6C67" w:rsidRDefault="004E2316" w:rsidP="004E2316">
            <w:pPr>
              <w:pStyle w:val="a4"/>
              <w:numPr>
                <w:ilvl w:val="0"/>
                <w:numId w:val="48"/>
              </w:numPr>
              <w:rPr>
                <w:rFonts w:ascii="David" w:hAnsi="David" w:cs="David"/>
                <w:rtl/>
              </w:rPr>
            </w:pPr>
          </w:p>
        </w:tc>
        <w:tc>
          <w:tcPr>
            <w:tcW w:w="1347" w:type="dxa"/>
            <w:shd w:val="clear" w:color="auto" w:fill="auto"/>
          </w:tcPr>
          <w:p w14:paraId="1A92EB3B" w14:textId="058C0020" w:rsidR="004E2316" w:rsidRPr="00CC6C67" w:rsidRDefault="004E2316" w:rsidP="004E2316">
            <w:pPr>
              <w:rPr>
                <w:rFonts w:ascii="David" w:hAnsi="David" w:cs="David"/>
                <w:rtl/>
              </w:rPr>
            </w:pPr>
            <w:r w:rsidRPr="00CC6C67">
              <w:rPr>
                <w:rFonts w:ascii="David" w:hAnsi="David" w:cs="David"/>
                <w:rtl/>
              </w:rPr>
              <w:t>נספח</w:t>
            </w:r>
            <w:r w:rsidRPr="00CC6C67">
              <w:rPr>
                <w:rFonts w:ascii="David" w:hAnsi="David" w:cs="David"/>
              </w:rPr>
              <w:t xml:space="preserve">  </w:t>
            </w:r>
            <w:r w:rsidRPr="00CC6C67">
              <w:rPr>
                <w:rFonts w:ascii="David" w:hAnsi="David" w:cs="David"/>
                <w:rtl/>
              </w:rPr>
              <w:t xml:space="preserve"> ג'- חוזה</w:t>
            </w:r>
            <w:r w:rsidRPr="00CC6C67">
              <w:rPr>
                <w:rFonts w:ascii="David" w:hAnsi="David" w:cs="David"/>
              </w:rPr>
              <w:t xml:space="preserve"> </w:t>
            </w:r>
            <w:r w:rsidRPr="00CC6C67">
              <w:rPr>
                <w:rFonts w:ascii="David" w:hAnsi="David" w:cs="David"/>
                <w:rtl/>
              </w:rPr>
              <w:t>ההתקשרות</w:t>
            </w:r>
          </w:p>
        </w:tc>
        <w:tc>
          <w:tcPr>
            <w:tcW w:w="1217" w:type="dxa"/>
            <w:shd w:val="clear" w:color="auto" w:fill="auto"/>
          </w:tcPr>
          <w:p w14:paraId="1156E4BE" w14:textId="66ED7E6D" w:rsidR="004E2316" w:rsidRPr="00CC6C67" w:rsidRDefault="004E2316" w:rsidP="004E2316">
            <w:pPr>
              <w:rPr>
                <w:rFonts w:ascii="David" w:hAnsi="David" w:cs="David"/>
                <w:rtl/>
              </w:rPr>
            </w:pPr>
            <w:r w:rsidRPr="00CC6C67">
              <w:rPr>
                <w:rFonts w:ascii="David" w:hAnsi="David" w:cs="David"/>
                <w:rtl/>
              </w:rPr>
              <w:t>ז'</w:t>
            </w:r>
          </w:p>
        </w:tc>
        <w:tc>
          <w:tcPr>
            <w:tcW w:w="875" w:type="dxa"/>
          </w:tcPr>
          <w:p w14:paraId="4D920A3D" w14:textId="4017FB48" w:rsidR="004E2316" w:rsidRPr="00CC6C67" w:rsidRDefault="004E2316" w:rsidP="004E2316">
            <w:pPr>
              <w:rPr>
                <w:rFonts w:ascii="David" w:hAnsi="David" w:cs="David"/>
                <w:rtl/>
              </w:rPr>
            </w:pPr>
            <w:r w:rsidRPr="00CC6C67">
              <w:rPr>
                <w:rFonts w:ascii="David" w:hAnsi="David" w:cs="David"/>
                <w:rtl/>
              </w:rPr>
              <w:t>63</w:t>
            </w:r>
          </w:p>
        </w:tc>
        <w:tc>
          <w:tcPr>
            <w:tcW w:w="1342" w:type="dxa"/>
          </w:tcPr>
          <w:p w14:paraId="769FAF5B" w14:textId="730FD145" w:rsidR="004E2316" w:rsidRPr="00CC6C67" w:rsidRDefault="004E2316" w:rsidP="004E2316">
            <w:pPr>
              <w:rPr>
                <w:rFonts w:ascii="David" w:hAnsi="David" w:cs="David"/>
                <w:rtl/>
              </w:rPr>
            </w:pPr>
            <w:r w:rsidRPr="00CC6C67">
              <w:rPr>
                <w:rFonts w:ascii="David" w:hAnsi="David" w:cs="David"/>
                <w:rtl/>
              </w:rPr>
              <w:t>ביטוח</w:t>
            </w:r>
          </w:p>
        </w:tc>
        <w:tc>
          <w:tcPr>
            <w:tcW w:w="4032" w:type="dxa"/>
            <w:shd w:val="clear" w:color="auto" w:fill="auto"/>
          </w:tcPr>
          <w:p w14:paraId="67173728" w14:textId="40DC3549" w:rsidR="004E2316" w:rsidRPr="00CC6C67" w:rsidRDefault="004E2316" w:rsidP="004E2316">
            <w:pPr>
              <w:rPr>
                <w:rFonts w:ascii="David" w:hAnsi="David" w:cs="David"/>
                <w:rtl/>
              </w:rPr>
            </w:pPr>
            <w:r w:rsidRPr="00CC6C67">
              <w:rPr>
                <w:rFonts w:ascii="David" w:hAnsi="David" w:cs="David"/>
                <w:rtl/>
              </w:rPr>
              <w:t>בסיפא ייכתב " על אף האמור, מוסכם כי אי המצאת אישור עריכת ביטוח במועד לא תהווה הפרה יסודית, אלא אם חלפו 14 ימים ממועד דרישת מדינת ישראל משרד ראש הממשלה- נתיב בכתב להמצאת אישור עריכת הביטוח כאמור".</w:t>
            </w:r>
          </w:p>
        </w:tc>
        <w:tc>
          <w:tcPr>
            <w:tcW w:w="3992" w:type="dxa"/>
            <w:vAlign w:val="center"/>
          </w:tcPr>
          <w:p w14:paraId="00ABF88A" w14:textId="36345665" w:rsidR="004E2316" w:rsidRPr="00CC6C67" w:rsidRDefault="004E2316" w:rsidP="004E2316">
            <w:pPr>
              <w:jc w:val="center"/>
              <w:rPr>
                <w:rFonts w:ascii="David" w:hAnsi="David" w:cs="David"/>
                <w:rtl/>
              </w:rPr>
            </w:pPr>
            <w:r w:rsidRPr="004E2316">
              <w:rPr>
                <w:rFonts w:ascii="David" w:hAnsi="David" w:cs="David" w:hint="cs"/>
                <w:rtl/>
              </w:rPr>
              <w:t>הבקשה נדחית.</w:t>
            </w:r>
          </w:p>
        </w:tc>
      </w:tr>
    </w:tbl>
    <w:p w14:paraId="7B8BA241" w14:textId="77777777" w:rsidR="00F95E9B" w:rsidRPr="00CC6C67" w:rsidRDefault="00F95E9B" w:rsidP="00F95E9B">
      <w:pPr>
        <w:rPr>
          <w:rFonts w:ascii="David" w:eastAsiaTheme="minorHAnsi" w:hAnsi="David" w:cs="David"/>
          <w:rtl/>
        </w:rPr>
      </w:pPr>
    </w:p>
    <w:p w14:paraId="277ECADE" w14:textId="77777777" w:rsidR="0093280C" w:rsidRPr="00CC6C67" w:rsidRDefault="0093280C" w:rsidP="00D32520">
      <w:pPr>
        <w:pStyle w:val="aff0"/>
        <w:rPr>
          <w:rFonts w:ascii="David" w:hAnsi="David" w:cs="David"/>
          <w:sz w:val="24"/>
          <w:szCs w:val="24"/>
          <w:rtl/>
        </w:rPr>
      </w:pPr>
    </w:p>
    <w:p w14:paraId="4F9C51CC" w14:textId="77777777" w:rsidR="0093280C" w:rsidRPr="00CC6C67" w:rsidRDefault="0093280C" w:rsidP="00D32520">
      <w:pPr>
        <w:pStyle w:val="aff0"/>
        <w:rPr>
          <w:rFonts w:ascii="David" w:hAnsi="David" w:cs="David"/>
          <w:sz w:val="24"/>
          <w:szCs w:val="24"/>
          <w:rtl/>
        </w:rPr>
      </w:pPr>
      <w:bookmarkStart w:id="2" w:name="_GoBack"/>
    </w:p>
    <w:bookmarkEnd w:id="2"/>
    <w:p w14:paraId="60ED33B0" w14:textId="77777777" w:rsidR="0093280C" w:rsidRPr="00CC6C67" w:rsidRDefault="0093280C" w:rsidP="00D32520">
      <w:pPr>
        <w:pStyle w:val="aff0"/>
        <w:rPr>
          <w:rFonts w:ascii="David" w:hAnsi="David" w:cs="David"/>
          <w:sz w:val="24"/>
          <w:szCs w:val="24"/>
          <w:rtl/>
        </w:rPr>
      </w:pPr>
    </w:p>
    <w:p w14:paraId="5A947242" w14:textId="77777777" w:rsidR="004E2316" w:rsidRDefault="004E2316" w:rsidP="00D32520">
      <w:pPr>
        <w:pStyle w:val="aff0"/>
        <w:rPr>
          <w:rFonts w:ascii="David" w:hAnsi="David" w:cs="David"/>
          <w:sz w:val="24"/>
          <w:szCs w:val="24"/>
          <w:rtl/>
        </w:rPr>
      </w:pPr>
    </w:p>
    <w:p w14:paraId="494F274D" w14:textId="77777777" w:rsidR="004E2316" w:rsidRDefault="004E2316" w:rsidP="00D32520">
      <w:pPr>
        <w:pStyle w:val="aff0"/>
        <w:rPr>
          <w:rFonts w:ascii="David" w:hAnsi="David" w:cs="David"/>
          <w:sz w:val="24"/>
          <w:szCs w:val="24"/>
          <w:rtl/>
        </w:rPr>
      </w:pPr>
    </w:p>
    <w:p w14:paraId="6E74092B" w14:textId="77777777" w:rsidR="004E2316" w:rsidRDefault="004E2316" w:rsidP="00D32520">
      <w:pPr>
        <w:pStyle w:val="aff0"/>
        <w:rPr>
          <w:rFonts w:ascii="David" w:hAnsi="David" w:cs="David"/>
          <w:sz w:val="24"/>
          <w:szCs w:val="24"/>
          <w:rtl/>
        </w:rPr>
      </w:pPr>
    </w:p>
    <w:p w14:paraId="2F2EC15E" w14:textId="77777777" w:rsidR="004E2316" w:rsidRDefault="004E2316" w:rsidP="00D32520">
      <w:pPr>
        <w:pStyle w:val="aff0"/>
        <w:rPr>
          <w:rFonts w:ascii="David" w:hAnsi="David" w:cs="David"/>
          <w:sz w:val="24"/>
          <w:szCs w:val="24"/>
          <w:rtl/>
        </w:rPr>
      </w:pPr>
    </w:p>
    <w:p w14:paraId="4AB51B75" w14:textId="3E0DB6E8" w:rsidR="009B7CD8" w:rsidRPr="00CC6C67" w:rsidRDefault="00D32520" w:rsidP="00D32520">
      <w:pPr>
        <w:pStyle w:val="aff0"/>
        <w:rPr>
          <w:rFonts w:ascii="David" w:hAnsi="David" w:cs="David"/>
          <w:sz w:val="24"/>
          <w:szCs w:val="24"/>
          <w:rtl/>
        </w:rPr>
      </w:pPr>
      <w:r w:rsidRPr="00CC6C67">
        <w:rPr>
          <w:rFonts w:ascii="David" w:hAnsi="David" w:cs="David"/>
          <w:sz w:val="24"/>
          <w:szCs w:val="24"/>
          <w:rtl/>
        </w:rPr>
        <w:lastRenderedPageBreak/>
        <w:t>נספח -1: טבלה לצורך הוכחת תנאי הסף שבסעיף 8.3.1</w:t>
      </w:r>
    </w:p>
    <w:p w14:paraId="59A03563" w14:textId="77777777" w:rsidR="00D32520" w:rsidRPr="00CC6C67" w:rsidRDefault="00D32520" w:rsidP="00D32520">
      <w:pPr>
        <w:numPr>
          <w:ilvl w:val="1"/>
          <w:numId w:val="49"/>
        </w:numPr>
        <w:spacing w:after="0" w:line="360" w:lineRule="auto"/>
        <w:ind w:right="467" w:hanging="590"/>
        <w:rPr>
          <w:rFonts w:ascii="David" w:hAnsi="David" w:cs="David"/>
          <w:b/>
          <w:u w:val="single"/>
        </w:rPr>
      </w:pPr>
      <w:bookmarkStart w:id="3" w:name="_Ref93240972"/>
      <w:r w:rsidRPr="00CC6C67">
        <w:rPr>
          <w:rFonts w:ascii="David" w:hAnsi="David" w:cs="David"/>
          <w:b/>
          <w:u w:val="single"/>
          <w:rtl/>
        </w:rPr>
        <w:t>המציע</w:t>
      </w:r>
      <w:bookmarkEnd w:id="3"/>
    </w:p>
    <w:p w14:paraId="722CEC4E" w14:textId="4748E888" w:rsidR="00D32520" w:rsidRPr="00CC6C67" w:rsidRDefault="00D32520" w:rsidP="00D32520">
      <w:pPr>
        <w:numPr>
          <w:ilvl w:val="2"/>
          <w:numId w:val="49"/>
        </w:numPr>
        <w:spacing w:after="0" w:line="360" w:lineRule="auto"/>
        <w:ind w:right="467"/>
        <w:rPr>
          <w:rFonts w:ascii="David" w:hAnsi="David" w:cs="David"/>
          <w:b/>
          <w:u w:val="single"/>
        </w:rPr>
      </w:pPr>
      <w:bookmarkStart w:id="4" w:name="_Ref93300594"/>
      <w:bookmarkStart w:id="5" w:name="_Hlk93236958"/>
      <w:r w:rsidRPr="00CC6C67">
        <w:rPr>
          <w:rFonts w:ascii="David" w:hAnsi="David" w:cs="David"/>
          <w:b/>
          <w:u w:val="single"/>
          <w:rtl/>
        </w:rPr>
        <w:t xml:space="preserve">לצורך עמידה בתנאי הסף שבסעיף </w:t>
      </w:r>
      <w:r w:rsidRPr="00CC6C67">
        <w:rPr>
          <w:rFonts w:ascii="David" w:hAnsi="David" w:cs="David"/>
          <w:b/>
          <w:u w:val="single"/>
          <w:rtl/>
        </w:rPr>
        <w:fldChar w:fldCharType="begin"/>
      </w:r>
      <w:r w:rsidRPr="00CC6C67">
        <w:rPr>
          <w:rFonts w:ascii="David" w:hAnsi="David" w:cs="David"/>
          <w:b/>
          <w:u w:val="single"/>
          <w:rtl/>
        </w:rPr>
        <w:instrText xml:space="preserve"> </w:instrText>
      </w:r>
      <w:r w:rsidRPr="00CC6C67">
        <w:rPr>
          <w:rFonts w:ascii="David" w:hAnsi="David" w:cs="David"/>
          <w:b/>
          <w:u w:val="single"/>
        </w:rPr>
        <w:instrText>REF</w:instrText>
      </w:r>
      <w:r w:rsidRPr="00CC6C67">
        <w:rPr>
          <w:rFonts w:ascii="David" w:hAnsi="David" w:cs="David"/>
          <w:b/>
          <w:u w:val="single"/>
          <w:rtl/>
        </w:rPr>
        <w:instrText xml:space="preserve"> _</w:instrText>
      </w:r>
      <w:r w:rsidRPr="00CC6C67">
        <w:rPr>
          <w:rFonts w:ascii="David" w:hAnsi="David" w:cs="David"/>
          <w:b/>
          <w:u w:val="single"/>
        </w:rPr>
        <w:instrText>Ref93236630 \r \h</w:instrText>
      </w:r>
      <w:r w:rsidRPr="00CC6C67">
        <w:rPr>
          <w:rFonts w:ascii="David" w:hAnsi="David" w:cs="David"/>
          <w:b/>
          <w:u w:val="single"/>
          <w:rtl/>
        </w:rPr>
        <w:instrText xml:space="preserve"> </w:instrText>
      </w:r>
      <w:r w:rsidR="0093280C" w:rsidRPr="00CC6C67">
        <w:rPr>
          <w:rFonts w:ascii="David" w:hAnsi="David" w:cs="David"/>
          <w:b/>
          <w:u w:val="single"/>
          <w:rtl/>
        </w:rPr>
        <w:instrText xml:space="preserve"> \* </w:instrText>
      </w:r>
      <w:r w:rsidR="0093280C" w:rsidRPr="00CC6C67">
        <w:rPr>
          <w:rFonts w:ascii="David" w:hAnsi="David" w:cs="David"/>
          <w:b/>
          <w:u w:val="single"/>
        </w:rPr>
        <w:instrText>MERGEFORMAT</w:instrText>
      </w:r>
      <w:r w:rsidR="0093280C" w:rsidRPr="00CC6C67">
        <w:rPr>
          <w:rFonts w:ascii="David" w:hAnsi="David" w:cs="David"/>
          <w:b/>
          <w:u w:val="single"/>
          <w:rtl/>
        </w:rPr>
        <w:instrText xml:space="preserve"> </w:instrText>
      </w:r>
      <w:r w:rsidRPr="00CC6C67">
        <w:rPr>
          <w:rFonts w:ascii="David" w:hAnsi="David" w:cs="David"/>
          <w:b/>
          <w:u w:val="single"/>
          <w:rtl/>
        </w:rPr>
        <w:fldChar w:fldCharType="separate"/>
      </w:r>
      <w:r w:rsidR="000158D7">
        <w:rPr>
          <w:rFonts w:ascii="David" w:hAnsi="David" w:cs="David" w:hint="cs"/>
          <w:b/>
          <w:u w:val="single"/>
          <w:rtl/>
        </w:rPr>
        <w:t>שגיאה! מקור ההפניה לא נמצא.</w:t>
      </w:r>
      <w:r w:rsidRPr="00CC6C67">
        <w:rPr>
          <w:rFonts w:ascii="David" w:hAnsi="David" w:cs="David"/>
          <w:b/>
          <w:u w:val="single"/>
          <w:rtl/>
        </w:rPr>
        <w:fldChar w:fldCharType="end"/>
      </w:r>
      <w:r w:rsidRPr="00CC6C67">
        <w:rPr>
          <w:rFonts w:ascii="David" w:hAnsi="David" w:cs="David"/>
          <w:b/>
          <w:u w:val="single"/>
          <w:rtl/>
        </w:rPr>
        <w:t xml:space="preserve">  ולצורך ניקוד האיכות ימלא המציע את טבלה שלהלן:</w:t>
      </w:r>
      <w:bookmarkEnd w:id="4"/>
    </w:p>
    <w:tbl>
      <w:tblPr>
        <w:bidiVisual/>
        <w:tblW w:w="13948" w:type="dxa"/>
        <w:jc w:val="right"/>
        <w:tblBorders>
          <w:top w:val="single" w:sz="4" w:space="0" w:color="auto"/>
        </w:tblBorders>
        <w:tblLook w:val="0000" w:firstRow="0" w:lastRow="0" w:firstColumn="0" w:lastColumn="0" w:noHBand="0" w:noVBand="0"/>
      </w:tblPr>
      <w:tblGrid>
        <w:gridCol w:w="1034"/>
        <w:gridCol w:w="1163"/>
        <w:gridCol w:w="3418"/>
        <w:gridCol w:w="1526"/>
        <w:gridCol w:w="1619"/>
        <w:gridCol w:w="959"/>
        <w:gridCol w:w="927"/>
        <w:gridCol w:w="1080"/>
        <w:gridCol w:w="1094"/>
        <w:gridCol w:w="1128"/>
      </w:tblGrid>
      <w:tr w:rsidR="00D32520" w:rsidRPr="00CC6C67" w14:paraId="45E20FC8" w14:textId="77777777" w:rsidTr="00A942CB">
        <w:trPr>
          <w:trHeight w:val="100"/>
          <w:tblHeader/>
          <w:jc w:val="right"/>
        </w:trPr>
        <w:tc>
          <w:tcPr>
            <w:tcW w:w="1034" w:type="dxa"/>
            <w:tcBorders>
              <w:top w:val="single" w:sz="4" w:space="0" w:color="auto"/>
              <w:left w:val="single" w:sz="4" w:space="0" w:color="auto"/>
              <w:right w:val="single" w:sz="4" w:space="0" w:color="auto"/>
            </w:tcBorders>
            <w:shd w:val="clear" w:color="auto" w:fill="E6E6E6"/>
            <w:vAlign w:val="center"/>
          </w:tcPr>
          <w:bookmarkEnd w:id="5"/>
          <w:p w14:paraId="40726845" w14:textId="77777777" w:rsidR="00D32520" w:rsidRPr="00CC6C67" w:rsidRDefault="00D32520" w:rsidP="00A942CB">
            <w:pPr>
              <w:spacing w:line="240" w:lineRule="auto"/>
              <w:jc w:val="center"/>
              <w:rPr>
                <w:rFonts w:ascii="David" w:hAnsi="David" w:cs="David"/>
                <w:rtl/>
              </w:rPr>
            </w:pPr>
            <w:proofErr w:type="spellStart"/>
            <w:r w:rsidRPr="00CC6C67">
              <w:rPr>
                <w:rFonts w:ascii="David" w:hAnsi="David" w:cs="David"/>
                <w:rtl/>
              </w:rPr>
              <w:t>מס"ד</w:t>
            </w:r>
            <w:proofErr w:type="spellEnd"/>
          </w:p>
        </w:tc>
        <w:tc>
          <w:tcPr>
            <w:tcW w:w="1163" w:type="dxa"/>
            <w:vMerge w:val="restart"/>
            <w:tcBorders>
              <w:top w:val="single" w:sz="4" w:space="0" w:color="auto"/>
              <w:left w:val="single" w:sz="4" w:space="0" w:color="auto"/>
              <w:right w:val="single" w:sz="4" w:space="0" w:color="auto"/>
            </w:tcBorders>
            <w:shd w:val="clear" w:color="auto" w:fill="E6E6E6"/>
            <w:vAlign w:val="center"/>
          </w:tcPr>
          <w:p w14:paraId="0016E355" w14:textId="77777777" w:rsidR="00D32520" w:rsidRPr="00CC6C67" w:rsidRDefault="00D32520" w:rsidP="00A942CB">
            <w:pPr>
              <w:spacing w:line="240" w:lineRule="auto"/>
              <w:jc w:val="center"/>
              <w:rPr>
                <w:rFonts w:ascii="David" w:hAnsi="David" w:cs="David"/>
                <w:rtl/>
              </w:rPr>
            </w:pPr>
            <w:r w:rsidRPr="00CC6C67">
              <w:rPr>
                <w:rFonts w:ascii="David" w:hAnsi="David" w:cs="David"/>
                <w:rtl/>
              </w:rPr>
              <w:t>המדינה בה בוצע הפרויקט</w:t>
            </w:r>
          </w:p>
          <w:p w14:paraId="091BD334" w14:textId="77777777" w:rsidR="00D32520" w:rsidRPr="00CC6C67" w:rsidRDefault="00D32520" w:rsidP="00A942CB">
            <w:pPr>
              <w:spacing w:line="240" w:lineRule="auto"/>
              <w:jc w:val="center"/>
              <w:rPr>
                <w:rFonts w:ascii="David" w:hAnsi="David" w:cs="David"/>
                <w:rtl/>
              </w:rPr>
            </w:pPr>
          </w:p>
        </w:tc>
        <w:tc>
          <w:tcPr>
            <w:tcW w:w="3418" w:type="dxa"/>
            <w:vMerge w:val="restart"/>
            <w:tcBorders>
              <w:top w:val="single" w:sz="4" w:space="0" w:color="auto"/>
              <w:left w:val="single" w:sz="4" w:space="0" w:color="auto"/>
              <w:right w:val="single" w:sz="4" w:space="0" w:color="auto"/>
            </w:tcBorders>
            <w:shd w:val="clear" w:color="auto" w:fill="E6E6E6"/>
            <w:vAlign w:val="center"/>
          </w:tcPr>
          <w:p w14:paraId="0B822286" w14:textId="77777777" w:rsidR="00D32520" w:rsidRPr="00CC6C67" w:rsidRDefault="00D32520" w:rsidP="00A942CB">
            <w:pPr>
              <w:spacing w:line="240" w:lineRule="auto"/>
              <w:jc w:val="center"/>
              <w:rPr>
                <w:rFonts w:ascii="David" w:hAnsi="David" w:cs="David"/>
                <w:rtl/>
              </w:rPr>
            </w:pPr>
            <w:r w:rsidRPr="00CC6C67">
              <w:rPr>
                <w:rFonts w:ascii="David" w:hAnsi="David" w:cs="David"/>
                <w:rtl/>
              </w:rPr>
              <w:t>פרטים בדבר הפרויקט בתחום החינוך הבלתי פורמלי אותו ביצע המציע</w:t>
            </w:r>
          </w:p>
        </w:tc>
        <w:tc>
          <w:tcPr>
            <w:tcW w:w="1526" w:type="dxa"/>
            <w:tcBorders>
              <w:top w:val="single" w:sz="4" w:space="0" w:color="auto"/>
              <w:left w:val="single" w:sz="4" w:space="0" w:color="auto"/>
              <w:right w:val="single" w:sz="4" w:space="0" w:color="auto"/>
            </w:tcBorders>
            <w:shd w:val="clear" w:color="auto" w:fill="E6E6E6"/>
            <w:vAlign w:val="center"/>
          </w:tcPr>
          <w:p w14:paraId="1A732B65" w14:textId="77777777" w:rsidR="00D32520" w:rsidRPr="00CC6C67" w:rsidRDefault="00D32520" w:rsidP="00A942CB">
            <w:pPr>
              <w:spacing w:line="240" w:lineRule="auto"/>
              <w:jc w:val="center"/>
              <w:rPr>
                <w:rFonts w:ascii="David" w:hAnsi="David" w:cs="David"/>
                <w:rtl/>
              </w:rPr>
            </w:pPr>
            <w:r w:rsidRPr="00CC6C67">
              <w:rPr>
                <w:rFonts w:ascii="David" w:hAnsi="David" w:cs="David"/>
                <w:rtl/>
              </w:rPr>
              <w:t>מספר החניכים שהודרכו במסגרת הפרויקט</w:t>
            </w:r>
          </w:p>
        </w:tc>
        <w:tc>
          <w:tcPr>
            <w:tcW w:w="1619" w:type="dxa"/>
            <w:vMerge w:val="restart"/>
            <w:tcBorders>
              <w:top w:val="single" w:sz="4" w:space="0" w:color="auto"/>
              <w:left w:val="single" w:sz="4" w:space="0" w:color="auto"/>
              <w:right w:val="single" w:sz="4" w:space="0" w:color="auto"/>
            </w:tcBorders>
            <w:shd w:val="clear" w:color="auto" w:fill="E6E6E6"/>
            <w:vAlign w:val="center"/>
          </w:tcPr>
          <w:p w14:paraId="4F547243" w14:textId="77777777" w:rsidR="00D32520" w:rsidRPr="00CC6C67" w:rsidRDefault="00D32520" w:rsidP="00A942CB">
            <w:pPr>
              <w:spacing w:line="240" w:lineRule="auto"/>
              <w:jc w:val="center"/>
              <w:rPr>
                <w:rFonts w:ascii="David" w:hAnsi="David" w:cs="David"/>
                <w:rtl/>
              </w:rPr>
            </w:pPr>
            <w:r w:rsidRPr="00CC6C67">
              <w:rPr>
                <w:rFonts w:ascii="David" w:hAnsi="David" w:cs="David"/>
                <w:rtl/>
              </w:rPr>
              <w:t>משך הפרויקט בימים</w:t>
            </w:r>
          </w:p>
          <w:p w14:paraId="75B0614D" w14:textId="77777777" w:rsidR="00D32520" w:rsidRPr="00CC6C67" w:rsidRDefault="00D32520" w:rsidP="00A942CB">
            <w:pPr>
              <w:spacing w:line="240" w:lineRule="auto"/>
              <w:jc w:val="center"/>
              <w:rPr>
                <w:rFonts w:ascii="David" w:hAnsi="David" w:cs="David"/>
                <w:rtl/>
              </w:rPr>
            </w:pPr>
          </w:p>
        </w:tc>
        <w:tc>
          <w:tcPr>
            <w:tcW w:w="188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A91C35B" w14:textId="77777777" w:rsidR="00D32520" w:rsidRPr="00CC6C67" w:rsidRDefault="00D32520" w:rsidP="00A942CB">
            <w:pPr>
              <w:spacing w:line="240" w:lineRule="auto"/>
              <w:jc w:val="center"/>
              <w:rPr>
                <w:rFonts w:ascii="David" w:hAnsi="David" w:cs="David"/>
                <w:rtl/>
              </w:rPr>
            </w:pPr>
            <w:r w:rsidRPr="00CC6C67">
              <w:rPr>
                <w:rFonts w:ascii="David" w:hAnsi="David" w:cs="David"/>
                <w:rtl/>
              </w:rPr>
              <w:t>תקופת ביצוע הפרויקט</w:t>
            </w:r>
          </w:p>
        </w:tc>
        <w:tc>
          <w:tcPr>
            <w:tcW w:w="3302"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1500419E" w14:textId="77777777" w:rsidR="00D32520" w:rsidRPr="00CC6C67" w:rsidRDefault="00D32520" w:rsidP="00A942CB">
            <w:pPr>
              <w:spacing w:line="240" w:lineRule="auto"/>
              <w:jc w:val="center"/>
              <w:rPr>
                <w:rFonts w:ascii="David" w:hAnsi="David" w:cs="David"/>
                <w:rtl/>
              </w:rPr>
            </w:pPr>
            <w:r w:rsidRPr="00CC6C67">
              <w:rPr>
                <w:rFonts w:ascii="David" w:hAnsi="David" w:cs="David"/>
                <w:rtl/>
              </w:rPr>
              <w:t>פרטי איש קשר</w:t>
            </w:r>
          </w:p>
        </w:tc>
      </w:tr>
      <w:tr w:rsidR="00D32520" w:rsidRPr="00CC6C67" w14:paraId="001F1277" w14:textId="77777777" w:rsidTr="00A942CB">
        <w:trPr>
          <w:trHeight w:val="473"/>
          <w:tblHeader/>
          <w:jc w:val="right"/>
        </w:trPr>
        <w:tc>
          <w:tcPr>
            <w:tcW w:w="1034" w:type="dxa"/>
            <w:tcBorders>
              <w:left w:val="single" w:sz="4" w:space="0" w:color="auto"/>
              <w:bottom w:val="single" w:sz="4" w:space="0" w:color="auto"/>
              <w:right w:val="single" w:sz="4" w:space="0" w:color="auto"/>
            </w:tcBorders>
            <w:shd w:val="clear" w:color="auto" w:fill="E6E6E6"/>
            <w:vAlign w:val="center"/>
          </w:tcPr>
          <w:p w14:paraId="0C844D24" w14:textId="77777777" w:rsidR="00D32520" w:rsidRPr="00CC6C67" w:rsidRDefault="00D32520" w:rsidP="00A942CB">
            <w:pPr>
              <w:spacing w:line="240" w:lineRule="auto"/>
              <w:jc w:val="center"/>
              <w:rPr>
                <w:rFonts w:ascii="David" w:hAnsi="David" w:cs="David"/>
                <w:rtl/>
              </w:rPr>
            </w:pPr>
          </w:p>
        </w:tc>
        <w:tc>
          <w:tcPr>
            <w:tcW w:w="1163" w:type="dxa"/>
            <w:vMerge/>
            <w:tcBorders>
              <w:left w:val="single" w:sz="4" w:space="0" w:color="auto"/>
              <w:bottom w:val="single" w:sz="4" w:space="0" w:color="auto"/>
              <w:right w:val="single" w:sz="4" w:space="0" w:color="auto"/>
            </w:tcBorders>
            <w:shd w:val="clear" w:color="auto" w:fill="E6E6E6"/>
            <w:vAlign w:val="center"/>
          </w:tcPr>
          <w:p w14:paraId="4A901D9E" w14:textId="77777777" w:rsidR="00D32520" w:rsidRPr="00CC6C67" w:rsidRDefault="00D32520" w:rsidP="00A942CB">
            <w:pPr>
              <w:spacing w:line="240" w:lineRule="auto"/>
              <w:jc w:val="center"/>
              <w:rPr>
                <w:rFonts w:ascii="David" w:hAnsi="David" w:cs="David"/>
                <w:rtl/>
              </w:rPr>
            </w:pPr>
          </w:p>
        </w:tc>
        <w:tc>
          <w:tcPr>
            <w:tcW w:w="3418" w:type="dxa"/>
            <w:vMerge/>
            <w:tcBorders>
              <w:left w:val="single" w:sz="4" w:space="0" w:color="auto"/>
              <w:bottom w:val="single" w:sz="4" w:space="0" w:color="auto"/>
              <w:right w:val="single" w:sz="4" w:space="0" w:color="auto"/>
            </w:tcBorders>
            <w:shd w:val="clear" w:color="auto" w:fill="E6E6E6"/>
            <w:vAlign w:val="center"/>
          </w:tcPr>
          <w:p w14:paraId="15CD1170" w14:textId="77777777" w:rsidR="00D32520" w:rsidRPr="00CC6C67" w:rsidRDefault="00D32520" w:rsidP="00A942CB">
            <w:pPr>
              <w:spacing w:line="240" w:lineRule="auto"/>
              <w:jc w:val="center"/>
              <w:rPr>
                <w:rFonts w:ascii="David" w:hAnsi="David" w:cs="David"/>
                <w:rtl/>
              </w:rPr>
            </w:pPr>
          </w:p>
        </w:tc>
        <w:tc>
          <w:tcPr>
            <w:tcW w:w="1526" w:type="dxa"/>
            <w:tcBorders>
              <w:left w:val="single" w:sz="4" w:space="0" w:color="auto"/>
              <w:bottom w:val="single" w:sz="4" w:space="0" w:color="auto"/>
              <w:right w:val="single" w:sz="4" w:space="0" w:color="auto"/>
            </w:tcBorders>
            <w:shd w:val="clear" w:color="auto" w:fill="E6E6E6"/>
            <w:vAlign w:val="center"/>
          </w:tcPr>
          <w:p w14:paraId="7722C3C2" w14:textId="77777777" w:rsidR="00D32520" w:rsidRPr="00CC6C67" w:rsidRDefault="00D32520" w:rsidP="00A942CB">
            <w:pPr>
              <w:spacing w:line="240" w:lineRule="auto"/>
              <w:rPr>
                <w:rFonts w:ascii="David" w:hAnsi="David" w:cs="David"/>
                <w:rtl/>
              </w:rPr>
            </w:pPr>
          </w:p>
        </w:tc>
        <w:tc>
          <w:tcPr>
            <w:tcW w:w="1619" w:type="dxa"/>
            <w:vMerge/>
            <w:tcBorders>
              <w:left w:val="single" w:sz="4" w:space="0" w:color="auto"/>
              <w:bottom w:val="single" w:sz="4" w:space="0" w:color="auto"/>
              <w:right w:val="single" w:sz="4" w:space="0" w:color="auto"/>
            </w:tcBorders>
            <w:shd w:val="clear" w:color="auto" w:fill="E6E6E6"/>
            <w:vAlign w:val="center"/>
          </w:tcPr>
          <w:p w14:paraId="0BBCF406" w14:textId="77777777" w:rsidR="00D32520" w:rsidRPr="00CC6C67" w:rsidRDefault="00D32520" w:rsidP="00A942CB">
            <w:pPr>
              <w:spacing w:line="240" w:lineRule="auto"/>
              <w:jc w:val="center"/>
              <w:rPr>
                <w:rFonts w:ascii="David" w:hAnsi="David" w:cs="David"/>
                <w:rtl/>
              </w:rPr>
            </w:pPr>
          </w:p>
        </w:tc>
        <w:tc>
          <w:tcPr>
            <w:tcW w:w="959" w:type="dxa"/>
            <w:tcBorders>
              <w:top w:val="single" w:sz="4" w:space="0" w:color="auto"/>
              <w:left w:val="single" w:sz="4" w:space="0" w:color="auto"/>
              <w:bottom w:val="single" w:sz="4" w:space="0" w:color="auto"/>
              <w:right w:val="single" w:sz="4" w:space="0" w:color="auto"/>
            </w:tcBorders>
            <w:shd w:val="clear" w:color="auto" w:fill="E6E6E6"/>
            <w:vAlign w:val="center"/>
          </w:tcPr>
          <w:p w14:paraId="6AEA381C" w14:textId="77777777" w:rsidR="00D32520" w:rsidRPr="00CC6C67" w:rsidRDefault="00D32520" w:rsidP="00A942CB">
            <w:pPr>
              <w:spacing w:line="240" w:lineRule="auto"/>
              <w:jc w:val="center"/>
              <w:rPr>
                <w:rFonts w:ascii="David" w:hAnsi="David" w:cs="David"/>
                <w:rtl/>
              </w:rPr>
            </w:pPr>
            <w:r w:rsidRPr="00CC6C67">
              <w:rPr>
                <w:rFonts w:ascii="David" w:hAnsi="David" w:cs="David"/>
                <w:rtl/>
              </w:rPr>
              <w:t>מחודש ושנה</w:t>
            </w:r>
          </w:p>
        </w:tc>
        <w:tc>
          <w:tcPr>
            <w:tcW w:w="927" w:type="dxa"/>
            <w:tcBorders>
              <w:top w:val="single" w:sz="4" w:space="0" w:color="auto"/>
              <w:left w:val="single" w:sz="4" w:space="0" w:color="auto"/>
              <w:bottom w:val="single" w:sz="4" w:space="0" w:color="auto"/>
              <w:right w:val="single" w:sz="4" w:space="0" w:color="auto"/>
            </w:tcBorders>
            <w:shd w:val="clear" w:color="auto" w:fill="E6E6E6"/>
            <w:vAlign w:val="center"/>
          </w:tcPr>
          <w:p w14:paraId="36777146" w14:textId="77777777" w:rsidR="00D32520" w:rsidRPr="00CC6C67" w:rsidRDefault="00D32520" w:rsidP="00A942CB">
            <w:pPr>
              <w:spacing w:line="240" w:lineRule="auto"/>
              <w:jc w:val="center"/>
              <w:rPr>
                <w:rFonts w:ascii="David" w:hAnsi="David" w:cs="David"/>
                <w:rtl/>
              </w:rPr>
            </w:pPr>
            <w:r w:rsidRPr="00CC6C67">
              <w:rPr>
                <w:rFonts w:ascii="David" w:hAnsi="David" w:cs="David"/>
                <w:rtl/>
              </w:rPr>
              <w:t>עד חודש ושנה</w:t>
            </w:r>
          </w:p>
        </w:tc>
        <w:tc>
          <w:tcPr>
            <w:tcW w:w="1080" w:type="dxa"/>
            <w:tcBorders>
              <w:top w:val="single" w:sz="4" w:space="0" w:color="auto"/>
              <w:left w:val="single" w:sz="4" w:space="0" w:color="auto"/>
              <w:bottom w:val="single" w:sz="4" w:space="0" w:color="auto"/>
              <w:right w:val="single" w:sz="4" w:space="0" w:color="auto"/>
            </w:tcBorders>
            <w:shd w:val="clear" w:color="auto" w:fill="E6E6E6"/>
            <w:vAlign w:val="center"/>
          </w:tcPr>
          <w:p w14:paraId="1F4161E0" w14:textId="77777777" w:rsidR="00D32520" w:rsidRPr="00CC6C67" w:rsidRDefault="00D32520" w:rsidP="00A942CB">
            <w:pPr>
              <w:spacing w:line="240" w:lineRule="auto"/>
              <w:jc w:val="center"/>
              <w:rPr>
                <w:rFonts w:ascii="David" w:hAnsi="David" w:cs="David"/>
                <w:rtl/>
              </w:rPr>
            </w:pPr>
            <w:r w:rsidRPr="00CC6C67">
              <w:rPr>
                <w:rFonts w:ascii="David" w:hAnsi="David" w:cs="David"/>
                <w:rtl/>
              </w:rPr>
              <w:t>שם איש קשר</w:t>
            </w:r>
          </w:p>
        </w:tc>
        <w:tc>
          <w:tcPr>
            <w:tcW w:w="1094" w:type="dxa"/>
            <w:tcBorders>
              <w:top w:val="single" w:sz="4" w:space="0" w:color="auto"/>
              <w:left w:val="single" w:sz="4" w:space="0" w:color="auto"/>
              <w:bottom w:val="single" w:sz="4" w:space="0" w:color="auto"/>
              <w:right w:val="single" w:sz="4" w:space="0" w:color="auto"/>
            </w:tcBorders>
            <w:shd w:val="clear" w:color="auto" w:fill="E6E6E6"/>
            <w:vAlign w:val="center"/>
          </w:tcPr>
          <w:p w14:paraId="2A5480E1" w14:textId="77777777" w:rsidR="00D32520" w:rsidRPr="00CC6C67" w:rsidRDefault="00D32520" w:rsidP="00A942CB">
            <w:pPr>
              <w:spacing w:line="240" w:lineRule="auto"/>
              <w:jc w:val="center"/>
              <w:rPr>
                <w:rFonts w:ascii="David" w:hAnsi="David" w:cs="David"/>
                <w:rtl/>
              </w:rPr>
            </w:pPr>
            <w:r w:rsidRPr="00CC6C67">
              <w:rPr>
                <w:rFonts w:ascii="David" w:hAnsi="David" w:cs="David"/>
                <w:rtl/>
              </w:rPr>
              <w:t>טלפון נייח ונייד</w:t>
            </w:r>
          </w:p>
        </w:tc>
        <w:tc>
          <w:tcPr>
            <w:tcW w:w="1128" w:type="dxa"/>
            <w:tcBorders>
              <w:top w:val="single" w:sz="4" w:space="0" w:color="auto"/>
              <w:left w:val="single" w:sz="4" w:space="0" w:color="auto"/>
              <w:bottom w:val="single" w:sz="4" w:space="0" w:color="auto"/>
              <w:right w:val="single" w:sz="4" w:space="0" w:color="auto"/>
            </w:tcBorders>
            <w:shd w:val="clear" w:color="auto" w:fill="E6E6E6"/>
            <w:vAlign w:val="center"/>
          </w:tcPr>
          <w:p w14:paraId="06E0FB8D" w14:textId="77777777" w:rsidR="00D32520" w:rsidRPr="00CC6C67" w:rsidRDefault="00D32520" w:rsidP="00A942CB">
            <w:pPr>
              <w:spacing w:line="240" w:lineRule="auto"/>
              <w:jc w:val="center"/>
              <w:rPr>
                <w:rFonts w:ascii="David" w:hAnsi="David" w:cs="David"/>
                <w:rtl/>
              </w:rPr>
            </w:pPr>
            <w:r w:rsidRPr="00CC6C67">
              <w:rPr>
                <w:rFonts w:ascii="David" w:hAnsi="David" w:cs="David"/>
                <w:rtl/>
              </w:rPr>
              <w:t>תפקיד</w:t>
            </w:r>
          </w:p>
        </w:tc>
      </w:tr>
      <w:tr w:rsidR="00D32520" w:rsidRPr="00CC6C67" w14:paraId="4CB44ED4" w14:textId="77777777" w:rsidTr="009C0D95">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34" w:type="dxa"/>
            <w:tcBorders>
              <w:top w:val="single" w:sz="4" w:space="0" w:color="auto"/>
              <w:left w:val="single" w:sz="4" w:space="0" w:color="auto"/>
              <w:bottom w:val="single" w:sz="4" w:space="0" w:color="auto"/>
              <w:right w:val="single" w:sz="4" w:space="0" w:color="auto"/>
            </w:tcBorders>
          </w:tcPr>
          <w:p w14:paraId="43140239" w14:textId="77777777" w:rsidR="00D32520" w:rsidRPr="00CC6C67" w:rsidRDefault="00D32520" w:rsidP="00A942CB">
            <w:pPr>
              <w:spacing w:line="240" w:lineRule="auto"/>
              <w:jc w:val="center"/>
              <w:rPr>
                <w:rFonts w:ascii="David" w:hAnsi="David" w:cs="David"/>
                <w:rtl/>
              </w:rPr>
            </w:pPr>
            <w:r w:rsidRPr="00CC6C67">
              <w:rPr>
                <w:rFonts w:ascii="David" w:hAnsi="David" w:cs="David"/>
                <w:rtl/>
              </w:rPr>
              <w:t>1</w:t>
            </w:r>
          </w:p>
        </w:tc>
        <w:tc>
          <w:tcPr>
            <w:tcW w:w="1163" w:type="dxa"/>
            <w:tcBorders>
              <w:top w:val="single" w:sz="4" w:space="0" w:color="auto"/>
              <w:left w:val="single" w:sz="4" w:space="0" w:color="auto"/>
              <w:bottom w:val="single" w:sz="4" w:space="0" w:color="auto"/>
              <w:right w:val="single" w:sz="4" w:space="0" w:color="auto"/>
            </w:tcBorders>
          </w:tcPr>
          <w:p w14:paraId="71A617E0" w14:textId="77777777" w:rsidR="00D32520" w:rsidRPr="00CC6C67" w:rsidRDefault="00D32520" w:rsidP="009C0D95">
            <w:pPr>
              <w:spacing w:line="240" w:lineRule="auto"/>
              <w:rPr>
                <w:rFonts w:ascii="David" w:hAnsi="David" w:cs="David"/>
                <w:rtl/>
              </w:rPr>
            </w:pPr>
          </w:p>
        </w:tc>
        <w:tc>
          <w:tcPr>
            <w:tcW w:w="3418" w:type="dxa"/>
            <w:tcBorders>
              <w:top w:val="single" w:sz="4" w:space="0" w:color="auto"/>
              <w:left w:val="single" w:sz="4" w:space="0" w:color="auto"/>
              <w:bottom w:val="single" w:sz="4" w:space="0" w:color="auto"/>
              <w:right w:val="single" w:sz="4" w:space="0" w:color="auto"/>
            </w:tcBorders>
          </w:tcPr>
          <w:p w14:paraId="0BEEEC6E" w14:textId="77777777" w:rsidR="00D32520" w:rsidRPr="00CC6C67" w:rsidRDefault="00D32520" w:rsidP="009C0D95">
            <w:pPr>
              <w:spacing w:line="240" w:lineRule="auto"/>
              <w:rPr>
                <w:rFonts w:ascii="David" w:hAnsi="David" w:cs="David"/>
                <w:rtl/>
              </w:rPr>
            </w:pPr>
          </w:p>
        </w:tc>
        <w:tc>
          <w:tcPr>
            <w:tcW w:w="1526" w:type="dxa"/>
            <w:tcBorders>
              <w:top w:val="single" w:sz="4" w:space="0" w:color="auto"/>
              <w:left w:val="single" w:sz="4" w:space="0" w:color="auto"/>
              <w:bottom w:val="single" w:sz="4" w:space="0" w:color="auto"/>
              <w:right w:val="single" w:sz="4" w:space="0" w:color="auto"/>
            </w:tcBorders>
          </w:tcPr>
          <w:p w14:paraId="67F0FBC5" w14:textId="77777777" w:rsidR="00D32520" w:rsidRPr="00CC6C67" w:rsidRDefault="00D32520" w:rsidP="009C0D95">
            <w:pPr>
              <w:spacing w:line="240" w:lineRule="auto"/>
              <w:rPr>
                <w:rFonts w:ascii="David" w:hAnsi="David" w:cs="David"/>
                <w:rtl/>
              </w:rPr>
            </w:pPr>
          </w:p>
        </w:tc>
        <w:tc>
          <w:tcPr>
            <w:tcW w:w="1619" w:type="dxa"/>
            <w:tcBorders>
              <w:top w:val="single" w:sz="4" w:space="0" w:color="auto"/>
              <w:left w:val="single" w:sz="4" w:space="0" w:color="auto"/>
              <w:bottom w:val="single" w:sz="4" w:space="0" w:color="auto"/>
              <w:right w:val="single" w:sz="4" w:space="0" w:color="auto"/>
            </w:tcBorders>
          </w:tcPr>
          <w:p w14:paraId="22F79D2B" w14:textId="77777777" w:rsidR="00D32520" w:rsidRPr="00CC6C67" w:rsidRDefault="00D32520" w:rsidP="009C0D95">
            <w:pPr>
              <w:spacing w:line="240" w:lineRule="auto"/>
              <w:rPr>
                <w:rFonts w:ascii="David" w:hAnsi="David" w:cs="David"/>
                <w:rtl/>
              </w:rPr>
            </w:pPr>
          </w:p>
        </w:tc>
        <w:tc>
          <w:tcPr>
            <w:tcW w:w="959" w:type="dxa"/>
            <w:tcBorders>
              <w:top w:val="single" w:sz="4" w:space="0" w:color="auto"/>
              <w:left w:val="single" w:sz="4" w:space="0" w:color="auto"/>
              <w:bottom w:val="single" w:sz="4" w:space="0" w:color="auto"/>
              <w:right w:val="single" w:sz="4" w:space="0" w:color="auto"/>
            </w:tcBorders>
          </w:tcPr>
          <w:p w14:paraId="105543FB" w14:textId="77777777" w:rsidR="00D32520" w:rsidRPr="00CC6C67" w:rsidRDefault="00D32520" w:rsidP="009C0D95">
            <w:pPr>
              <w:spacing w:line="240" w:lineRule="auto"/>
              <w:jc w:val="center"/>
              <w:rPr>
                <w:rFonts w:ascii="David" w:hAnsi="David" w:cs="David"/>
                <w:rtl/>
              </w:rPr>
            </w:pPr>
            <w:r w:rsidRPr="00CC6C67">
              <w:rPr>
                <w:rFonts w:ascii="David" w:hAnsi="David" w:cs="David"/>
                <w:rtl/>
              </w:rPr>
              <w:t>/</w:t>
            </w:r>
          </w:p>
        </w:tc>
        <w:tc>
          <w:tcPr>
            <w:tcW w:w="927" w:type="dxa"/>
            <w:tcBorders>
              <w:top w:val="single" w:sz="4" w:space="0" w:color="auto"/>
              <w:left w:val="single" w:sz="4" w:space="0" w:color="auto"/>
              <w:bottom w:val="single" w:sz="4" w:space="0" w:color="auto"/>
              <w:right w:val="single" w:sz="4" w:space="0" w:color="auto"/>
            </w:tcBorders>
          </w:tcPr>
          <w:p w14:paraId="321DA0FE" w14:textId="77777777" w:rsidR="00D32520" w:rsidRPr="00CC6C67" w:rsidRDefault="00D32520" w:rsidP="009C0D95">
            <w:pPr>
              <w:spacing w:line="240" w:lineRule="auto"/>
              <w:jc w:val="center"/>
              <w:rPr>
                <w:rFonts w:ascii="David" w:hAnsi="David" w:cs="David"/>
                <w:rtl/>
              </w:rPr>
            </w:pPr>
            <w:r w:rsidRPr="00CC6C67">
              <w:rPr>
                <w:rFonts w:ascii="David" w:hAnsi="David" w:cs="David"/>
                <w:rtl/>
              </w:rPr>
              <w:t>/</w:t>
            </w:r>
          </w:p>
        </w:tc>
        <w:tc>
          <w:tcPr>
            <w:tcW w:w="1080" w:type="dxa"/>
            <w:tcBorders>
              <w:top w:val="single" w:sz="4" w:space="0" w:color="auto"/>
              <w:left w:val="single" w:sz="4" w:space="0" w:color="auto"/>
              <w:bottom w:val="single" w:sz="4" w:space="0" w:color="auto"/>
              <w:right w:val="single" w:sz="4" w:space="0" w:color="auto"/>
            </w:tcBorders>
          </w:tcPr>
          <w:p w14:paraId="35B5FB94" w14:textId="77777777" w:rsidR="00D32520" w:rsidRPr="00CC6C67" w:rsidRDefault="00D32520" w:rsidP="009C0D95">
            <w:pPr>
              <w:spacing w:line="240" w:lineRule="auto"/>
              <w:rPr>
                <w:rFonts w:ascii="David" w:hAnsi="David" w:cs="David"/>
                <w:rtl/>
              </w:rPr>
            </w:pPr>
          </w:p>
        </w:tc>
        <w:tc>
          <w:tcPr>
            <w:tcW w:w="1094" w:type="dxa"/>
            <w:tcBorders>
              <w:top w:val="single" w:sz="4" w:space="0" w:color="auto"/>
              <w:left w:val="single" w:sz="4" w:space="0" w:color="auto"/>
              <w:bottom w:val="single" w:sz="4" w:space="0" w:color="auto"/>
              <w:right w:val="single" w:sz="4" w:space="0" w:color="auto"/>
            </w:tcBorders>
          </w:tcPr>
          <w:p w14:paraId="2181254C" w14:textId="77777777" w:rsidR="00D32520" w:rsidRPr="00CC6C67" w:rsidRDefault="00D32520" w:rsidP="009C0D95">
            <w:pPr>
              <w:spacing w:line="240" w:lineRule="auto"/>
              <w:rPr>
                <w:rFonts w:ascii="David" w:hAnsi="David" w:cs="David"/>
                <w:rtl/>
              </w:rPr>
            </w:pPr>
          </w:p>
        </w:tc>
        <w:tc>
          <w:tcPr>
            <w:tcW w:w="1128" w:type="dxa"/>
            <w:tcBorders>
              <w:top w:val="single" w:sz="4" w:space="0" w:color="auto"/>
              <w:left w:val="single" w:sz="4" w:space="0" w:color="auto"/>
              <w:bottom w:val="single" w:sz="4" w:space="0" w:color="auto"/>
              <w:right w:val="single" w:sz="4" w:space="0" w:color="auto"/>
            </w:tcBorders>
          </w:tcPr>
          <w:p w14:paraId="7280A7DA" w14:textId="77777777" w:rsidR="00D32520" w:rsidRPr="00CC6C67" w:rsidRDefault="00D32520" w:rsidP="009C0D95">
            <w:pPr>
              <w:spacing w:line="240" w:lineRule="auto"/>
              <w:rPr>
                <w:rFonts w:ascii="David" w:hAnsi="David" w:cs="David"/>
                <w:rtl/>
              </w:rPr>
            </w:pPr>
          </w:p>
        </w:tc>
      </w:tr>
      <w:tr w:rsidR="00D32520" w:rsidRPr="00CC6C67" w14:paraId="21B88DCD" w14:textId="77777777" w:rsidTr="009C0D95">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34" w:type="dxa"/>
            <w:tcBorders>
              <w:top w:val="single" w:sz="4" w:space="0" w:color="auto"/>
              <w:left w:val="single" w:sz="4" w:space="0" w:color="auto"/>
              <w:bottom w:val="single" w:sz="4" w:space="0" w:color="auto"/>
              <w:right w:val="single" w:sz="4" w:space="0" w:color="auto"/>
            </w:tcBorders>
          </w:tcPr>
          <w:p w14:paraId="3C4105F0" w14:textId="77777777" w:rsidR="00D32520" w:rsidRPr="00CC6C67" w:rsidRDefault="00D32520" w:rsidP="00A942CB">
            <w:pPr>
              <w:spacing w:line="240" w:lineRule="auto"/>
              <w:jc w:val="center"/>
              <w:rPr>
                <w:rFonts w:ascii="David" w:hAnsi="David" w:cs="David"/>
                <w:rtl/>
              </w:rPr>
            </w:pPr>
            <w:r w:rsidRPr="00CC6C67">
              <w:rPr>
                <w:rFonts w:ascii="David" w:hAnsi="David" w:cs="David"/>
                <w:rtl/>
              </w:rPr>
              <w:t>2</w:t>
            </w:r>
          </w:p>
        </w:tc>
        <w:tc>
          <w:tcPr>
            <w:tcW w:w="1163" w:type="dxa"/>
            <w:tcBorders>
              <w:top w:val="single" w:sz="4" w:space="0" w:color="auto"/>
              <w:left w:val="single" w:sz="4" w:space="0" w:color="auto"/>
              <w:bottom w:val="single" w:sz="4" w:space="0" w:color="auto"/>
              <w:right w:val="single" w:sz="4" w:space="0" w:color="auto"/>
            </w:tcBorders>
          </w:tcPr>
          <w:p w14:paraId="258DA9BF" w14:textId="77777777" w:rsidR="00D32520" w:rsidRPr="00CC6C67" w:rsidRDefault="00D32520" w:rsidP="009C0D95">
            <w:pPr>
              <w:spacing w:line="240" w:lineRule="auto"/>
              <w:rPr>
                <w:rFonts w:ascii="David" w:hAnsi="David" w:cs="David"/>
                <w:rtl/>
              </w:rPr>
            </w:pPr>
          </w:p>
        </w:tc>
        <w:tc>
          <w:tcPr>
            <w:tcW w:w="3418" w:type="dxa"/>
            <w:tcBorders>
              <w:top w:val="single" w:sz="4" w:space="0" w:color="auto"/>
              <w:left w:val="single" w:sz="4" w:space="0" w:color="auto"/>
              <w:bottom w:val="single" w:sz="4" w:space="0" w:color="auto"/>
              <w:right w:val="single" w:sz="4" w:space="0" w:color="auto"/>
            </w:tcBorders>
          </w:tcPr>
          <w:p w14:paraId="46B5CAE5" w14:textId="77777777" w:rsidR="00D32520" w:rsidRPr="00CC6C67" w:rsidRDefault="00D32520" w:rsidP="009C0D95">
            <w:pPr>
              <w:spacing w:line="240" w:lineRule="auto"/>
              <w:rPr>
                <w:rFonts w:ascii="David" w:hAnsi="David" w:cs="David"/>
                <w:rtl/>
              </w:rPr>
            </w:pPr>
          </w:p>
        </w:tc>
        <w:tc>
          <w:tcPr>
            <w:tcW w:w="1526" w:type="dxa"/>
            <w:tcBorders>
              <w:top w:val="single" w:sz="4" w:space="0" w:color="auto"/>
              <w:left w:val="single" w:sz="4" w:space="0" w:color="auto"/>
              <w:bottom w:val="single" w:sz="4" w:space="0" w:color="auto"/>
              <w:right w:val="single" w:sz="4" w:space="0" w:color="auto"/>
            </w:tcBorders>
          </w:tcPr>
          <w:p w14:paraId="47358A1C" w14:textId="77777777" w:rsidR="00D32520" w:rsidRPr="00CC6C67" w:rsidRDefault="00D32520" w:rsidP="009C0D95">
            <w:pPr>
              <w:spacing w:line="240" w:lineRule="auto"/>
              <w:rPr>
                <w:rFonts w:ascii="David" w:hAnsi="David" w:cs="David"/>
                <w:rtl/>
              </w:rPr>
            </w:pPr>
          </w:p>
        </w:tc>
        <w:tc>
          <w:tcPr>
            <w:tcW w:w="1619" w:type="dxa"/>
            <w:tcBorders>
              <w:top w:val="single" w:sz="4" w:space="0" w:color="auto"/>
              <w:left w:val="single" w:sz="4" w:space="0" w:color="auto"/>
              <w:bottom w:val="single" w:sz="4" w:space="0" w:color="auto"/>
              <w:right w:val="single" w:sz="4" w:space="0" w:color="auto"/>
            </w:tcBorders>
          </w:tcPr>
          <w:p w14:paraId="6C00229F" w14:textId="77777777" w:rsidR="00D32520" w:rsidRPr="00CC6C67" w:rsidRDefault="00D32520" w:rsidP="009C0D95">
            <w:pPr>
              <w:spacing w:line="240" w:lineRule="auto"/>
              <w:rPr>
                <w:rFonts w:ascii="David" w:hAnsi="David" w:cs="David"/>
                <w:rtl/>
              </w:rPr>
            </w:pPr>
          </w:p>
        </w:tc>
        <w:tc>
          <w:tcPr>
            <w:tcW w:w="959" w:type="dxa"/>
            <w:tcBorders>
              <w:top w:val="single" w:sz="4" w:space="0" w:color="auto"/>
              <w:left w:val="single" w:sz="4" w:space="0" w:color="auto"/>
              <w:bottom w:val="single" w:sz="4" w:space="0" w:color="auto"/>
              <w:right w:val="single" w:sz="4" w:space="0" w:color="auto"/>
            </w:tcBorders>
          </w:tcPr>
          <w:p w14:paraId="5C3D0E6B" w14:textId="77777777" w:rsidR="00D32520" w:rsidRPr="00CC6C67" w:rsidRDefault="00D32520" w:rsidP="009C0D95">
            <w:pPr>
              <w:spacing w:line="240" w:lineRule="auto"/>
              <w:jc w:val="center"/>
              <w:rPr>
                <w:rFonts w:ascii="David" w:hAnsi="David" w:cs="David"/>
                <w:rtl/>
              </w:rPr>
            </w:pPr>
            <w:r w:rsidRPr="00CC6C67">
              <w:rPr>
                <w:rFonts w:ascii="David" w:hAnsi="David" w:cs="David"/>
                <w:rtl/>
              </w:rPr>
              <w:t>/</w:t>
            </w:r>
          </w:p>
        </w:tc>
        <w:tc>
          <w:tcPr>
            <w:tcW w:w="927" w:type="dxa"/>
            <w:tcBorders>
              <w:top w:val="single" w:sz="4" w:space="0" w:color="auto"/>
              <w:left w:val="single" w:sz="4" w:space="0" w:color="auto"/>
              <w:bottom w:val="single" w:sz="4" w:space="0" w:color="auto"/>
              <w:right w:val="single" w:sz="4" w:space="0" w:color="auto"/>
            </w:tcBorders>
          </w:tcPr>
          <w:p w14:paraId="2D5F0500" w14:textId="77777777" w:rsidR="00D32520" w:rsidRPr="00CC6C67" w:rsidRDefault="00D32520" w:rsidP="009C0D95">
            <w:pPr>
              <w:spacing w:line="240" w:lineRule="auto"/>
              <w:jc w:val="center"/>
              <w:rPr>
                <w:rFonts w:ascii="David" w:hAnsi="David" w:cs="David"/>
                <w:rtl/>
              </w:rPr>
            </w:pPr>
            <w:r w:rsidRPr="00CC6C67">
              <w:rPr>
                <w:rFonts w:ascii="David" w:hAnsi="David" w:cs="David"/>
                <w:rtl/>
              </w:rPr>
              <w:t>/</w:t>
            </w:r>
          </w:p>
        </w:tc>
        <w:tc>
          <w:tcPr>
            <w:tcW w:w="1080" w:type="dxa"/>
            <w:tcBorders>
              <w:top w:val="single" w:sz="4" w:space="0" w:color="auto"/>
              <w:left w:val="single" w:sz="4" w:space="0" w:color="auto"/>
              <w:bottom w:val="single" w:sz="4" w:space="0" w:color="auto"/>
              <w:right w:val="single" w:sz="4" w:space="0" w:color="auto"/>
            </w:tcBorders>
          </w:tcPr>
          <w:p w14:paraId="314F9A95" w14:textId="77777777" w:rsidR="00D32520" w:rsidRPr="00CC6C67" w:rsidRDefault="00D32520" w:rsidP="009C0D95">
            <w:pPr>
              <w:spacing w:line="240" w:lineRule="auto"/>
              <w:rPr>
                <w:rFonts w:ascii="David" w:hAnsi="David" w:cs="David"/>
                <w:rtl/>
              </w:rPr>
            </w:pPr>
          </w:p>
        </w:tc>
        <w:tc>
          <w:tcPr>
            <w:tcW w:w="1094" w:type="dxa"/>
            <w:tcBorders>
              <w:top w:val="single" w:sz="4" w:space="0" w:color="auto"/>
              <w:left w:val="single" w:sz="4" w:space="0" w:color="auto"/>
              <w:bottom w:val="single" w:sz="4" w:space="0" w:color="auto"/>
              <w:right w:val="single" w:sz="4" w:space="0" w:color="auto"/>
            </w:tcBorders>
          </w:tcPr>
          <w:p w14:paraId="55EA07D7" w14:textId="77777777" w:rsidR="00D32520" w:rsidRPr="00CC6C67" w:rsidRDefault="00D32520" w:rsidP="009C0D95">
            <w:pPr>
              <w:spacing w:line="240" w:lineRule="auto"/>
              <w:rPr>
                <w:rFonts w:ascii="David" w:hAnsi="David" w:cs="David"/>
                <w:rtl/>
              </w:rPr>
            </w:pPr>
          </w:p>
        </w:tc>
        <w:tc>
          <w:tcPr>
            <w:tcW w:w="1128" w:type="dxa"/>
            <w:tcBorders>
              <w:top w:val="single" w:sz="4" w:space="0" w:color="auto"/>
              <w:left w:val="single" w:sz="4" w:space="0" w:color="auto"/>
              <w:bottom w:val="single" w:sz="4" w:space="0" w:color="auto"/>
              <w:right w:val="single" w:sz="4" w:space="0" w:color="auto"/>
            </w:tcBorders>
          </w:tcPr>
          <w:p w14:paraId="0E3BA869" w14:textId="77777777" w:rsidR="00D32520" w:rsidRPr="00CC6C67" w:rsidRDefault="00D32520" w:rsidP="009C0D95">
            <w:pPr>
              <w:spacing w:line="240" w:lineRule="auto"/>
              <w:rPr>
                <w:rFonts w:ascii="David" w:hAnsi="David" w:cs="David"/>
                <w:rtl/>
              </w:rPr>
            </w:pPr>
          </w:p>
        </w:tc>
      </w:tr>
      <w:tr w:rsidR="00D32520" w:rsidRPr="00CC6C67" w14:paraId="16D95D4A" w14:textId="77777777" w:rsidTr="009C0D95">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34" w:type="dxa"/>
            <w:tcBorders>
              <w:top w:val="single" w:sz="4" w:space="0" w:color="auto"/>
              <w:left w:val="single" w:sz="4" w:space="0" w:color="auto"/>
              <w:bottom w:val="single" w:sz="4" w:space="0" w:color="auto"/>
              <w:right w:val="single" w:sz="4" w:space="0" w:color="auto"/>
            </w:tcBorders>
          </w:tcPr>
          <w:p w14:paraId="4024BA27" w14:textId="77777777" w:rsidR="00D32520" w:rsidRPr="00CC6C67" w:rsidRDefault="00D32520" w:rsidP="00A942CB">
            <w:pPr>
              <w:spacing w:line="240" w:lineRule="auto"/>
              <w:jc w:val="center"/>
              <w:rPr>
                <w:rFonts w:ascii="David" w:hAnsi="David" w:cs="David"/>
                <w:rtl/>
              </w:rPr>
            </w:pPr>
            <w:r w:rsidRPr="00CC6C67">
              <w:rPr>
                <w:rFonts w:ascii="David" w:hAnsi="David" w:cs="David"/>
                <w:rtl/>
              </w:rPr>
              <w:t>3</w:t>
            </w:r>
          </w:p>
        </w:tc>
        <w:tc>
          <w:tcPr>
            <w:tcW w:w="1163" w:type="dxa"/>
            <w:tcBorders>
              <w:top w:val="single" w:sz="4" w:space="0" w:color="auto"/>
              <w:left w:val="single" w:sz="4" w:space="0" w:color="auto"/>
              <w:bottom w:val="single" w:sz="4" w:space="0" w:color="auto"/>
              <w:right w:val="single" w:sz="4" w:space="0" w:color="auto"/>
            </w:tcBorders>
          </w:tcPr>
          <w:p w14:paraId="5C064B59" w14:textId="77777777" w:rsidR="00D32520" w:rsidRPr="00CC6C67" w:rsidRDefault="00D32520" w:rsidP="009C0D95">
            <w:pPr>
              <w:spacing w:line="240" w:lineRule="auto"/>
              <w:rPr>
                <w:rFonts w:ascii="David" w:hAnsi="David" w:cs="David"/>
                <w:rtl/>
              </w:rPr>
            </w:pPr>
          </w:p>
        </w:tc>
        <w:tc>
          <w:tcPr>
            <w:tcW w:w="3418" w:type="dxa"/>
            <w:tcBorders>
              <w:top w:val="single" w:sz="4" w:space="0" w:color="auto"/>
              <w:left w:val="single" w:sz="4" w:space="0" w:color="auto"/>
              <w:bottom w:val="single" w:sz="4" w:space="0" w:color="auto"/>
              <w:right w:val="single" w:sz="4" w:space="0" w:color="auto"/>
            </w:tcBorders>
          </w:tcPr>
          <w:p w14:paraId="788585B9" w14:textId="77777777" w:rsidR="00D32520" w:rsidRPr="00CC6C67" w:rsidRDefault="00D32520" w:rsidP="009C0D95">
            <w:pPr>
              <w:spacing w:line="240" w:lineRule="auto"/>
              <w:rPr>
                <w:rFonts w:ascii="David" w:hAnsi="David" w:cs="David"/>
                <w:rtl/>
              </w:rPr>
            </w:pPr>
          </w:p>
        </w:tc>
        <w:tc>
          <w:tcPr>
            <w:tcW w:w="1526" w:type="dxa"/>
            <w:tcBorders>
              <w:top w:val="single" w:sz="4" w:space="0" w:color="auto"/>
              <w:left w:val="single" w:sz="4" w:space="0" w:color="auto"/>
              <w:bottom w:val="single" w:sz="4" w:space="0" w:color="auto"/>
              <w:right w:val="single" w:sz="4" w:space="0" w:color="auto"/>
            </w:tcBorders>
          </w:tcPr>
          <w:p w14:paraId="3567F5BB" w14:textId="77777777" w:rsidR="00D32520" w:rsidRPr="00CC6C67" w:rsidRDefault="00D32520" w:rsidP="009C0D95">
            <w:pPr>
              <w:spacing w:line="240" w:lineRule="auto"/>
              <w:rPr>
                <w:rFonts w:ascii="David" w:hAnsi="David" w:cs="David"/>
                <w:rtl/>
              </w:rPr>
            </w:pPr>
          </w:p>
        </w:tc>
        <w:tc>
          <w:tcPr>
            <w:tcW w:w="1619" w:type="dxa"/>
            <w:tcBorders>
              <w:top w:val="single" w:sz="4" w:space="0" w:color="auto"/>
              <w:left w:val="single" w:sz="4" w:space="0" w:color="auto"/>
              <w:bottom w:val="single" w:sz="4" w:space="0" w:color="auto"/>
              <w:right w:val="single" w:sz="4" w:space="0" w:color="auto"/>
            </w:tcBorders>
          </w:tcPr>
          <w:p w14:paraId="704AD395" w14:textId="77777777" w:rsidR="00D32520" w:rsidRPr="00CC6C67" w:rsidRDefault="00D32520" w:rsidP="009C0D95">
            <w:pPr>
              <w:spacing w:line="240" w:lineRule="auto"/>
              <w:rPr>
                <w:rFonts w:ascii="David" w:hAnsi="David" w:cs="David"/>
                <w:rtl/>
              </w:rPr>
            </w:pPr>
          </w:p>
        </w:tc>
        <w:tc>
          <w:tcPr>
            <w:tcW w:w="959" w:type="dxa"/>
            <w:tcBorders>
              <w:top w:val="single" w:sz="4" w:space="0" w:color="auto"/>
              <w:left w:val="single" w:sz="4" w:space="0" w:color="auto"/>
              <w:bottom w:val="single" w:sz="4" w:space="0" w:color="auto"/>
              <w:right w:val="single" w:sz="4" w:space="0" w:color="auto"/>
            </w:tcBorders>
          </w:tcPr>
          <w:p w14:paraId="01A3F45E" w14:textId="77777777" w:rsidR="00D32520" w:rsidRPr="00CC6C67" w:rsidRDefault="00D32520" w:rsidP="009C0D95">
            <w:pPr>
              <w:spacing w:line="240" w:lineRule="auto"/>
              <w:jc w:val="center"/>
              <w:rPr>
                <w:rFonts w:ascii="David" w:hAnsi="David" w:cs="David"/>
                <w:rtl/>
              </w:rPr>
            </w:pPr>
            <w:r w:rsidRPr="00CC6C67">
              <w:rPr>
                <w:rFonts w:ascii="David" w:hAnsi="David" w:cs="David"/>
                <w:rtl/>
              </w:rPr>
              <w:t>/</w:t>
            </w:r>
          </w:p>
        </w:tc>
        <w:tc>
          <w:tcPr>
            <w:tcW w:w="927" w:type="dxa"/>
            <w:tcBorders>
              <w:top w:val="single" w:sz="4" w:space="0" w:color="auto"/>
              <w:left w:val="single" w:sz="4" w:space="0" w:color="auto"/>
              <w:bottom w:val="single" w:sz="4" w:space="0" w:color="auto"/>
              <w:right w:val="single" w:sz="4" w:space="0" w:color="auto"/>
            </w:tcBorders>
          </w:tcPr>
          <w:p w14:paraId="09E269BB" w14:textId="77777777" w:rsidR="00D32520" w:rsidRPr="00CC6C67" w:rsidRDefault="00D32520" w:rsidP="009C0D95">
            <w:pPr>
              <w:spacing w:line="240" w:lineRule="auto"/>
              <w:jc w:val="center"/>
              <w:rPr>
                <w:rFonts w:ascii="David" w:hAnsi="David" w:cs="David"/>
                <w:rtl/>
              </w:rPr>
            </w:pPr>
            <w:r w:rsidRPr="00CC6C67">
              <w:rPr>
                <w:rFonts w:ascii="David" w:hAnsi="David" w:cs="David"/>
                <w:rtl/>
              </w:rPr>
              <w:t>/</w:t>
            </w:r>
          </w:p>
        </w:tc>
        <w:tc>
          <w:tcPr>
            <w:tcW w:w="1080" w:type="dxa"/>
            <w:tcBorders>
              <w:top w:val="single" w:sz="4" w:space="0" w:color="auto"/>
              <w:left w:val="single" w:sz="4" w:space="0" w:color="auto"/>
              <w:bottom w:val="single" w:sz="4" w:space="0" w:color="auto"/>
              <w:right w:val="single" w:sz="4" w:space="0" w:color="auto"/>
            </w:tcBorders>
          </w:tcPr>
          <w:p w14:paraId="4DFEEB86" w14:textId="77777777" w:rsidR="00D32520" w:rsidRPr="00CC6C67" w:rsidRDefault="00D32520" w:rsidP="009C0D95">
            <w:pPr>
              <w:spacing w:line="240" w:lineRule="auto"/>
              <w:rPr>
                <w:rFonts w:ascii="David" w:hAnsi="David" w:cs="David"/>
                <w:rtl/>
              </w:rPr>
            </w:pPr>
          </w:p>
        </w:tc>
        <w:tc>
          <w:tcPr>
            <w:tcW w:w="1094" w:type="dxa"/>
            <w:tcBorders>
              <w:top w:val="single" w:sz="4" w:space="0" w:color="auto"/>
              <w:left w:val="single" w:sz="4" w:space="0" w:color="auto"/>
              <w:bottom w:val="single" w:sz="4" w:space="0" w:color="auto"/>
              <w:right w:val="single" w:sz="4" w:space="0" w:color="auto"/>
            </w:tcBorders>
          </w:tcPr>
          <w:p w14:paraId="479E48B0" w14:textId="77777777" w:rsidR="00D32520" w:rsidRPr="00CC6C67" w:rsidRDefault="00D32520" w:rsidP="009C0D95">
            <w:pPr>
              <w:spacing w:line="240" w:lineRule="auto"/>
              <w:rPr>
                <w:rFonts w:ascii="David" w:hAnsi="David" w:cs="David"/>
                <w:rtl/>
              </w:rPr>
            </w:pPr>
          </w:p>
        </w:tc>
        <w:tc>
          <w:tcPr>
            <w:tcW w:w="1128" w:type="dxa"/>
            <w:tcBorders>
              <w:top w:val="single" w:sz="4" w:space="0" w:color="auto"/>
              <w:left w:val="single" w:sz="4" w:space="0" w:color="auto"/>
              <w:bottom w:val="single" w:sz="4" w:space="0" w:color="auto"/>
              <w:right w:val="single" w:sz="4" w:space="0" w:color="auto"/>
            </w:tcBorders>
          </w:tcPr>
          <w:p w14:paraId="1E57515F" w14:textId="77777777" w:rsidR="00D32520" w:rsidRPr="00CC6C67" w:rsidRDefault="00D32520" w:rsidP="009C0D95">
            <w:pPr>
              <w:spacing w:line="240" w:lineRule="auto"/>
              <w:rPr>
                <w:rFonts w:ascii="David" w:hAnsi="David" w:cs="David"/>
                <w:rtl/>
              </w:rPr>
            </w:pPr>
          </w:p>
        </w:tc>
      </w:tr>
      <w:tr w:rsidR="00D32520" w:rsidRPr="00CC6C67" w14:paraId="30A2EA14" w14:textId="77777777" w:rsidTr="009C0D95">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34" w:type="dxa"/>
            <w:tcBorders>
              <w:top w:val="single" w:sz="4" w:space="0" w:color="auto"/>
              <w:left w:val="single" w:sz="4" w:space="0" w:color="auto"/>
              <w:bottom w:val="single" w:sz="4" w:space="0" w:color="auto"/>
              <w:right w:val="single" w:sz="4" w:space="0" w:color="auto"/>
            </w:tcBorders>
          </w:tcPr>
          <w:p w14:paraId="2BDCA711" w14:textId="77777777" w:rsidR="00D32520" w:rsidRPr="00CC6C67" w:rsidRDefault="00D32520" w:rsidP="00A942CB">
            <w:pPr>
              <w:spacing w:line="240" w:lineRule="auto"/>
              <w:jc w:val="center"/>
              <w:rPr>
                <w:rFonts w:ascii="David" w:hAnsi="David" w:cs="David"/>
                <w:rtl/>
              </w:rPr>
            </w:pPr>
            <w:r w:rsidRPr="00CC6C67">
              <w:rPr>
                <w:rFonts w:ascii="David" w:hAnsi="David" w:cs="David"/>
                <w:rtl/>
              </w:rPr>
              <w:t>4</w:t>
            </w:r>
          </w:p>
        </w:tc>
        <w:tc>
          <w:tcPr>
            <w:tcW w:w="1163" w:type="dxa"/>
            <w:tcBorders>
              <w:top w:val="single" w:sz="4" w:space="0" w:color="auto"/>
              <w:left w:val="single" w:sz="4" w:space="0" w:color="auto"/>
              <w:bottom w:val="single" w:sz="4" w:space="0" w:color="auto"/>
              <w:right w:val="single" w:sz="4" w:space="0" w:color="auto"/>
            </w:tcBorders>
          </w:tcPr>
          <w:p w14:paraId="4B020015" w14:textId="77777777" w:rsidR="00D32520" w:rsidRPr="00CC6C67" w:rsidRDefault="00D32520" w:rsidP="009C0D95">
            <w:pPr>
              <w:spacing w:line="240" w:lineRule="auto"/>
              <w:rPr>
                <w:rFonts w:ascii="David" w:hAnsi="David" w:cs="David"/>
                <w:rtl/>
              </w:rPr>
            </w:pPr>
          </w:p>
        </w:tc>
        <w:tc>
          <w:tcPr>
            <w:tcW w:w="3418" w:type="dxa"/>
            <w:tcBorders>
              <w:top w:val="single" w:sz="4" w:space="0" w:color="auto"/>
              <w:left w:val="single" w:sz="4" w:space="0" w:color="auto"/>
              <w:bottom w:val="single" w:sz="4" w:space="0" w:color="auto"/>
              <w:right w:val="single" w:sz="4" w:space="0" w:color="auto"/>
            </w:tcBorders>
          </w:tcPr>
          <w:p w14:paraId="26C9F55B" w14:textId="77777777" w:rsidR="00D32520" w:rsidRPr="00CC6C67" w:rsidRDefault="00D32520" w:rsidP="009C0D95">
            <w:pPr>
              <w:spacing w:line="240" w:lineRule="auto"/>
              <w:rPr>
                <w:rFonts w:ascii="David" w:hAnsi="David" w:cs="David"/>
                <w:rtl/>
              </w:rPr>
            </w:pPr>
          </w:p>
        </w:tc>
        <w:tc>
          <w:tcPr>
            <w:tcW w:w="1526" w:type="dxa"/>
            <w:tcBorders>
              <w:top w:val="single" w:sz="4" w:space="0" w:color="auto"/>
              <w:left w:val="single" w:sz="4" w:space="0" w:color="auto"/>
              <w:bottom w:val="single" w:sz="4" w:space="0" w:color="auto"/>
              <w:right w:val="single" w:sz="4" w:space="0" w:color="auto"/>
            </w:tcBorders>
          </w:tcPr>
          <w:p w14:paraId="2CD661BA" w14:textId="77777777" w:rsidR="00D32520" w:rsidRPr="00CC6C67" w:rsidRDefault="00D32520" w:rsidP="009C0D95">
            <w:pPr>
              <w:spacing w:line="240" w:lineRule="auto"/>
              <w:rPr>
                <w:rFonts w:ascii="David" w:hAnsi="David" w:cs="David"/>
                <w:rtl/>
              </w:rPr>
            </w:pPr>
          </w:p>
        </w:tc>
        <w:tc>
          <w:tcPr>
            <w:tcW w:w="1619" w:type="dxa"/>
            <w:tcBorders>
              <w:top w:val="single" w:sz="4" w:space="0" w:color="auto"/>
              <w:left w:val="single" w:sz="4" w:space="0" w:color="auto"/>
              <w:bottom w:val="single" w:sz="4" w:space="0" w:color="auto"/>
              <w:right w:val="single" w:sz="4" w:space="0" w:color="auto"/>
            </w:tcBorders>
          </w:tcPr>
          <w:p w14:paraId="376FE2DB" w14:textId="77777777" w:rsidR="00D32520" w:rsidRPr="00CC6C67" w:rsidRDefault="00D32520" w:rsidP="009C0D95">
            <w:pPr>
              <w:spacing w:line="240" w:lineRule="auto"/>
              <w:rPr>
                <w:rFonts w:ascii="David" w:hAnsi="David" w:cs="David"/>
                <w:rtl/>
              </w:rPr>
            </w:pPr>
          </w:p>
        </w:tc>
        <w:tc>
          <w:tcPr>
            <w:tcW w:w="959" w:type="dxa"/>
            <w:tcBorders>
              <w:top w:val="single" w:sz="4" w:space="0" w:color="auto"/>
              <w:left w:val="single" w:sz="4" w:space="0" w:color="auto"/>
              <w:bottom w:val="single" w:sz="4" w:space="0" w:color="auto"/>
              <w:right w:val="single" w:sz="4" w:space="0" w:color="auto"/>
            </w:tcBorders>
          </w:tcPr>
          <w:p w14:paraId="5A5EAD92" w14:textId="77777777" w:rsidR="00D32520" w:rsidRPr="00CC6C67" w:rsidRDefault="00D32520" w:rsidP="009C0D95">
            <w:pPr>
              <w:spacing w:line="240" w:lineRule="auto"/>
              <w:jc w:val="center"/>
              <w:rPr>
                <w:rFonts w:ascii="David" w:hAnsi="David" w:cs="David"/>
                <w:rtl/>
              </w:rPr>
            </w:pPr>
            <w:r w:rsidRPr="00CC6C67">
              <w:rPr>
                <w:rFonts w:ascii="David" w:hAnsi="David" w:cs="David"/>
                <w:rtl/>
              </w:rPr>
              <w:t>/</w:t>
            </w:r>
          </w:p>
        </w:tc>
        <w:tc>
          <w:tcPr>
            <w:tcW w:w="927" w:type="dxa"/>
            <w:tcBorders>
              <w:top w:val="single" w:sz="4" w:space="0" w:color="auto"/>
              <w:left w:val="single" w:sz="4" w:space="0" w:color="auto"/>
              <w:bottom w:val="single" w:sz="4" w:space="0" w:color="auto"/>
              <w:right w:val="single" w:sz="4" w:space="0" w:color="auto"/>
            </w:tcBorders>
          </w:tcPr>
          <w:p w14:paraId="7D3594D9" w14:textId="77777777" w:rsidR="00D32520" w:rsidRPr="00CC6C67" w:rsidRDefault="00D32520" w:rsidP="009C0D95">
            <w:pPr>
              <w:spacing w:line="240" w:lineRule="auto"/>
              <w:jc w:val="center"/>
              <w:rPr>
                <w:rFonts w:ascii="David" w:hAnsi="David" w:cs="David"/>
                <w:rtl/>
              </w:rPr>
            </w:pPr>
            <w:r w:rsidRPr="00CC6C67">
              <w:rPr>
                <w:rFonts w:ascii="David" w:hAnsi="David" w:cs="David"/>
                <w:rtl/>
              </w:rPr>
              <w:t>/</w:t>
            </w:r>
          </w:p>
        </w:tc>
        <w:tc>
          <w:tcPr>
            <w:tcW w:w="1080" w:type="dxa"/>
            <w:tcBorders>
              <w:top w:val="single" w:sz="4" w:space="0" w:color="auto"/>
              <w:left w:val="single" w:sz="4" w:space="0" w:color="auto"/>
              <w:bottom w:val="single" w:sz="4" w:space="0" w:color="auto"/>
              <w:right w:val="single" w:sz="4" w:space="0" w:color="auto"/>
            </w:tcBorders>
          </w:tcPr>
          <w:p w14:paraId="0B9C4EBB" w14:textId="77777777" w:rsidR="00D32520" w:rsidRPr="00CC6C67" w:rsidRDefault="00D32520" w:rsidP="009C0D95">
            <w:pPr>
              <w:spacing w:line="240" w:lineRule="auto"/>
              <w:rPr>
                <w:rFonts w:ascii="David" w:hAnsi="David" w:cs="David"/>
                <w:rtl/>
              </w:rPr>
            </w:pPr>
          </w:p>
        </w:tc>
        <w:tc>
          <w:tcPr>
            <w:tcW w:w="1094" w:type="dxa"/>
            <w:tcBorders>
              <w:top w:val="single" w:sz="4" w:space="0" w:color="auto"/>
              <w:left w:val="single" w:sz="4" w:space="0" w:color="auto"/>
              <w:bottom w:val="single" w:sz="4" w:space="0" w:color="auto"/>
              <w:right w:val="single" w:sz="4" w:space="0" w:color="auto"/>
            </w:tcBorders>
          </w:tcPr>
          <w:p w14:paraId="06852631" w14:textId="77777777" w:rsidR="00D32520" w:rsidRPr="00CC6C67" w:rsidRDefault="00D32520" w:rsidP="009C0D95">
            <w:pPr>
              <w:spacing w:line="240" w:lineRule="auto"/>
              <w:rPr>
                <w:rFonts w:ascii="David" w:hAnsi="David" w:cs="David"/>
                <w:rtl/>
              </w:rPr>
            </w:pPr>
          </w:p>
        </w:tc>
        <w:tc>
          <w:tcPr>
            <w:tcW w:w="1128" w:type="dxa"/>
            <w:tcBorders>
              <w:top w:val="single" w:sz="4" w:space="0" w:color="auto"/>
              <w:left w:val="single" w:sz="4" w:space="0" w:color="auto"/>
              <w:bottom w:val="single" w:sz="4" w:space="0" w:color="auto"/>
              <w:right w:val="single" w:sz="4" w:space="0" w:color="auto"/>
            </w:tcBorders>
          </w:tcPr>
          <w:p w14:paraId="3D16D980" w14:textId="77777777" w:rsidR="00D32520" w:rsidRPr="00CC6C67" w:rsidRDefault="00D32520" w:rsidP="009C0D95">
            <w:pPr>
              <w:spacing w:line="240" w:lineRule="auto"/>
              <w:rPr>
                <w:rFonts w:ascii="David" w:hAnsi="David" w:cs="David"/>
                <w:rtl/>
              </w:rPr>
            </w:pPr>
          </w:p>
        </w:tc>
      </w:tr>
      <w:tr w:rsidR="00D32520" w:rsidRPr="00CC6C67" w14:paraId="439A3BA9" w14:textId="77777777" w:rsidTr="009C0D95">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34" w:type="dxa"/>
            <w:tcBorders>
              <w:top w:val="single" w:sz="4" w:space="0" w:color="auto"/>
              <w:left w:val="single" w:sz="4" w:space="0" w:color="auto"/>
              <w:bottom w:val="single" w:sz="4" w:space="0" w:color="auto"/>
              <w:right w:val="single" w:sz="4" w:space="0" w:color="auto"/>
            </w:tcBorders>
          </w:tcPr>
          <w:p w14:paraId="74FACE4A" w14:textId="77777777" w:rsidR="00D32520" w:rsidRPr="00CC6C67" w:rsidRDefault="00D32520" w:rsidP="00A942CB">
            <w:pPr>
              <w:spacing w:line="240" w:lineRule="auto"/>
              <w:jc w:val="center"/>
              <w:rPr>
                <w:rFonts w:ascii="David" w:hAnsi="David" w:cs="David"/>
                <w:rtl/>
              </w:rPr>
            </w:pPr>
            <w:r w:rsidRPr="00CC6C67">
              <w:rPr>
                <w:rFonts w:ascii="David" w:hAnsi="David" w:cs="David"/>
                <w:rtl/>
              </w:rPr>
              <w:t>5</w:t>
            </w:r>
          </w:p>
        </w:tc>
        <w:tc>
          <w:tcPr>
            <w:tcW w:w="1163" w:type="dxa"/>
            <w:tcBorders>
              <w:top w:val="single" w:sz="4" w:space="0" w:color="auto"/>
              <w:left w:val="single" w:sz="4" w:space="0" w:color="auto"/>
              <w:bottom w:val="single" w:sz="4" w:space="0" w:color="auto"/>
              <w:right w:val="single" w:sz="4" w:space="0" w:color="auto"/>
            </w:tcBorders>
          </w:tcPr>
          <w:p w14:paraId="54C8E298" w14:textId="77777777" w:rsidR="00D32520" w:rsidRPr="00CC6C67" w:rsidRDefault="00D32520" w:rsidP="009C0D95">
            <w:pPr>
              <w:spacing w:line="240" w:lineRule="auto"/>
              <w:rPr>
                <w:rFonts w:ascii="David" w:hAnsi="David" w:cs="David"/>
                <w:rtl/>
              </w:rPr>
            </w:pPr>
          </w:p>
        </w:tc>
        <w:tc>
          <w:tcPr>
            <w:tcW w:w="3418" w:type="dxa"/>
            <w:tcBorders>
              <w:top w:val="single" w:sz="4" w:space="0" w:color="auto"/>
              <w:left w:val="single" w:sz="4" w:space="0" w:color="auto"/>
              <w:bottom w:val="single" w:sz="4" w:space="0" w:color="auto"/>
              <w:right w:val="single" w:sz="4" w:space="0" w:color="auto"/>
            </w:tcBorders>
          </w:tcPr>
          <w:p w14:paraId="39A9C8D8" w14:textId="77777777" w:rsidR="00D32520" w:rsidRPr="00CC6C67" w:rsidRDefault="00D32520" w:rsidP="009C0D95">
            <w:pPr>
              <w:spacing w:line="240" w:lineRule="auto"/>
              <w:rPr>
                <w:rFonts w:ascii="David" w:hAnsi="David" w:cs="David"/>
                <w:rtl/>
              </w:rPr>
            </w:pPr>
          </w:p>
        </w:tc>
        <w:tc>
          <w:tcPr>
            <w:tcW w:w="1526" w:type="dxa"/>
            <w:tcBorders>
              <w:top w:val="single" w:sz="4" w:space="0" w:color="auto"/>
              <w:left w:val="single" w:sz="4" w:space="0" w:color="auto"/>
              <w:bottom w:val="single" w:sz="4" w:space="0" w:color="auto"/>
              <w:right w:val="single" w:sz="4" w:space="0" w:color="auto"/>
            </w:tcBorders>
          </w:tcPr>
          <w:p w14:paraId="418AE853" w14:textId="77777777" w:rsidR="00D32520" w:rsidRPr="00CC6C67" w:rsidRDefault="00D32520" w:rsidP="009C0D95">
            <w:pPr>
              <w:spacing w:line="240" w:lineRule="auto"/>
              <w:rPr>
                <w:rFonts w:ascii="David" w:hAnsi="David" w:cs="David"/>
                <w:rtl/>
              </w:rPr>
            </w:pPr>
          </w:p>
        </w:tc>
        <w:tc>
          <w:tcPr>
            <w:tcW w:w="1619" w:type="dxa"/>
            <w:tcBorders>
              <w:top w:val="single" w:sz="4" w:space="0" w:color="auto"/>
              <w:left w:val="single" w:sz="4" w:space="0" w:color="auto"/>
              <w:bottom w:val="single" w:sz="4" w:space="0" w:color="auto"/>
              <w:right w:val="single" w:sz="4" w:space="0" w:color="auto"/>
            </w:tcBorders>
          </w:tcPr>
          <w:p w14:paraId="08FF9A89" w14:textId="77777777" w:rsidR="00D32520" w:rsidRPr="00CC6C67" w:rsidRDefault="00D32520" w:rsidP="009C0D95">
            <w:pPr>
              <w:spacing w:line="240" w:lineRule="auto"/>
              <w:rPr>
                <w:rFonts w:ascii="David" w:hAnsi="David" w:cs="David"/>
                <w:rtl/>
              </w:rPr>
            </w:pPr>
          </w:p>
        </w:tc>
        <w:tc>
          <w:tcPr>
            <w:tcW w:w="959" w:type="dxa"/>
            <w:tcBorders>
              <w:top w:val="single" w:sz="4" w:space="0" w:color="auto"/>
              <w:left w:val="single" w:sz="4" w:space="0" w:color="auto"/>
              <w:bottom w:val="single" w:sz="4" w:space="0" w:color="auto"/>
              <w:right w:val="single" w:sz="4" w:space="0" w:color="auto"/>
            </w:tcBorders>
          </w:tcPr>
          <w:p w14:paraId="50D84034" w14:textId="77777777" w:rsidR="00D32520" w:rsidRPr="00CC6C67" w:rsidRDefault="00D32520" w:rsidP="009C0D95">
            <w:pPr>
              <w:spacing w:line="240" w:lineRule="auto"/>
              <w:jc w:val="center"/>
              <w:rPr>
                <w:rFonts w:ascii="David" w:hAnsi="David" w:cs="David"/>
                <w:rtl/>
              </w:rPr>
            </w:pPr>
            <w:r w:rsidRPr="00CC6C67">
              <w:rPr>
                <w:rFonts w:ascii="David" w:hAnsi="David" w:cs="David"/>
                <w:rtl/>
              </w:rPr>
              <w:t>/</w:t>
            </w:r>
          </w:p>
        </w:tc>
        <w:tc>
          <w:tcPr>
            <w:tcW w:w="927" w:type="dxa"/>
            <w:tcBorders>
              <w:top w:val="single" w:sz="4" w:space="0" w:color="auto"/>
              <w:left w:val="single" w:sz="4" w:space="0" w:color="auto"/>
              <w:bottom w:val="single" w:sz="4" w:space="0" w:color="auto"/>
              <w:right w:val="single" w:sz="4" w:space="0" w:color="auto"/>
            </w:tcBorders>
          </w:tcPr>
          <w:p w14:paraId="1323DAD8" w14:textId="77777777" w:rsidR="00D32520" w:rsidRPr="00CC6C67" w:rsidRDefault="00D32520" w:rsidP="009C0D95">
            <w:pPr>
              <w:spacing w:line="240" w:lineRule="auto"/>
              <w:jc w:val="center"/>
              <w:rPr>
                <w:rFonts w:ascii="David" w:hAnsi="David" w:cs="David"/>
                <w:rtl/>
              </w:rPr>
            </w:pPr>
            <w:r w:rsidRPr="00CC6C67">
              <w:rPr>
                <w:rFonts w:ascii="David" w:hAnsi="David" w:cs="David"/>
                <w:rtl/>
              </w:rPr>
              <w:t>/</w:t>
            </w:r>
          </w:p>
        </w:tc>
        <w:tc>
          <w:tcPr>
            <w:tcW w:w="1080" w:type="dxa"/>
            <w:tcBorders>
              <w:top w:val="single" w:sz="4" w:space="0" w:color="auto"/>
              <w:left w:val="single" w:sz="4" w:space="0" w:color="auto"/>
              <w:bottom w:val="single" w:sz="4" w:space="0" w:color="auto"/>
              <w:right w:val="single" w:sz="4" w:space="0" w:color="auto"/>
            </w:tcBorders>
          </w:tcPr>
          <w:p w14:paraId="618F3CAD" w14:textId="77777777" w:rsidR="00D32520" w:rsidRPr="00CC6C67" w:rsidRDefault="00D32520" w:rsidP="009C0D95">
            <w:pPr>
              <w:spacing w:line="240" w:lineRule="auto"/>
              <w:rPr>
                <w:rFonts w:ascii="David" w:hAnsi="David" w:cs="David"/>
                <w:rtl/>
              </w:rPr>
            </w:pPr>
          </w:p>
        </w:tc>
        <w:tc>
          <w:tcPr>
            <w:tcW w:w="1094" w:type="dxa"/>
            <w:tcBorders>
              <w:top w:val="single" w:sz="4" w:space="0" w:color="auto"/>
              <w:left w:val="single" w:sz="4" w:space="0" w:color="auto"/>
              <w:bottom w:val="single" w:sz="4" w:space="0" w:color="auto"/>
              <w:right w:val="single" w:sz="4" w:space="0" w:color="auto"/>
            </w:tcBorders>
          </w:tcPr>
          <w:p w14:paraId="4F179921" w14:textId="77777777" w:rsidR="00D32520" w:rsidRPr="00CC6C67" w:rsidRDefault="00D32520" w:rsidP="009C0D95">
            <w:pPr>
              <w:spacing w:line="240" w:lineRule="auto"/>
              <w:rPr>
                <w:rFonts w:ascii="David" w:hAnsi="David" w:cs="David"/>
                <w:rtl/>
              </w:rPr>
            </w:pPr>
          </w:p>
        </w:tc>
        <w:tc>
          <w:tcPr>
            <w:tcW w:w="1128" w:type="dxa"/>
            <w:tcBorders>
              <w:top w:val="single" w:sz="4" w:space="0" w:color="auto"/>
              <w:left w:val="single" w:sz="4" w:space="0" w:color="auto"/>
              <w:bottom w:val="single" w:sz="4" w:space="0" w:color="auto"/>
              <w:right w:val="single" w:sz="4" w:space="0" w:color="auto"/>
            </w:tcBorders>
          </w:tcPr>
          <w:p w14:paraId="575A707C" w14:textId="77777777" w:rsidR="00D32520" w:rsidRPr="00CC6C67" w:rsidRDefault="00D32520" w:rsidP="009C0D95">
            <w:pPr>
              <w:spacing w:line="240" w:lineRule="auto"/>
              <w:rPr>
                <w:rFonts w:ascii="David" w:hAnsi="David" w:cs="David"/>
                <w:rtl/>
              </w:rPr>
            </w:pPr>
          </w:p>
        </w:tc>
      </w:tr>
      <w:tr w:rsidR="00D32520" w:rsidRPr="00CC6C67" w14:paraId="4B4DECFD" w14:textId="77777777" w:rsidTr="009C0D95">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34" w:type="dxa"/>
            <w:tcBorders>
              <w:top w:val="single" w:sz="4" w:space="0" w:color="auto"/>
              <w:left w:val="single" w:sz="4" w:space="0" w:color="auto"/>
              <w:bottom w:val="single" w:sz="4" w:space="0" w:color="auto"/>
              <w:right w:val="single" w:sz="4" w:space="0" w:color="auto"/>
            </w:tcBorders>
          </w:tcPr>
          <w:p w14:paraId="0EEF8A7B" w14:textId="77777777" w:rsidR="00D32520" w:rsidRPr="00CC6C67" w:rsidRDefault="00D32520" w:rsidP="00A942CB">
            <w:pPr>
              <w:spacing w:line="240" w:lineRule="auto"/>
              <w:jc w:val="center"/>
              <w:rPr>
                <w:rFonts w:ascii="David" w:hAnsi="David" w:cs="David"/>
                <w:rtl/>
              </w:rPr>
            </w:pPr>
            <w:r w:rsidRPr="00CC6C67">
              <w:rPr>
                <w:rFonts w:ascii="David" w:hAnsi="David" w:cs="David"/>
                <w:rtl/>
              </w:rPr>
              <w:t>6</w:t>
            </w:r>
          </w:p>
        </w:tc>
        <w:tc>
          <w:tcPr>
            <w:tcW w:w="1163" w:type="dxa"/>
            <w:tcBorders>
              <w:top w:val="single" w:sz="4" w:space="0" w:color="auto"/>
              <w:left w:val="single" w:sz="4" w:space="0" w:color="auto"/>
              <w:bottom w:val="single" w:sz="4" w:space="0" w:color="auto"/>
              <w:right w:val="single" w:sz="4" w:space="0" w:color="auto"/>
            </w:tcBorders>
          </w:tcPr>
          <w:p w14:paraId="16A03A1F" w14:textId="77777777" w:rsidR="00D32520" w:rsidRPr="00CC6C67" w:rsidRDefault="00D32520" w:rsidP="009C0D95">
            <w:pPr>
              <w:spacing w:line="240" w:lineRule="auto"/>
              <w:rPr>
                <w:rFonts w:ascii="David" w:hAnsi="David" w:cs="David"/>
                <w:rtl/>
              </w:rPr>
            </w:pPr>
          </w:p>
        </w:tc>
        <w:tc>
          <w:tcPr>
            <w:tcW w:w="3418" w:type="dxa"/>
            <w:tcBorders>
              <w:top w:val="single" w:sz="4" w:space="0" w:color="auto"/>
              <w:left w:val="single" w:sz="4" w:space="0" w:color="auto"/>
              <w:bottom w:val="single" w:sz="4" w:space="0" w:color="auto"/>
              <w:right w:val="single" w:sz="4" w:space="0" w:color="auto"/>
            </w:tcBorders>
          </w:tcPr>
          <w:p w14:paraId="1BE27BE6" w14:textId="77777777" w:rsidR="00D32520" w:rsidRPr="00CC6C67" w:rsidRDefault="00D32520" w:rsidP="009C0D95">
            <w:pPr>
              <w:spacing w:line="240" w:lineRule="auto"/>
              <w:rPr>
                <w:rFonts w:ascii="David" w:hAnsi="David" w:cs="David"/>
                <w:rtl/>
              </w:rPr>
            </w:pPr>
          </w:p>
        </w:tc>
        <w:tc>
          <w:tcPr>
            <w:tcW w:w="1526" w:type="dxa"/>
            <w:tcBorders>
              <w:top w:val="single" w:sz="4" w:space="0" w:color="auto"/>
              <w:left w:val="single" w:sz="4" w:space="0" w:color="auto"/>
              <w:bottom w:val="single" w:sz="4" w:space="0" w:color="auto"/>
              <w:right w:val="single" w:sz="4" w:space="0" w:color="auto"/>
            </w:tcBorders>
          </w:tcPr>
          <w:p w14:paraId="5AB7E8B7" w14:textId="77777777" w:rsidR="00D32520" w:rsidRPr="00CC6C67" w:rsidRDefault="00D32520" w:rsidP="009C0D95">
            <w:pPr>
              <w:spacing w:line="240" w:lineRule="auto"/>
              <w:rPr>
                <w:rFonts w:ascii="David" w:hAnsi="David" w:cs="David"/>
                <w:rtl/>
              </w:rPr>
            </w:pPr>
          </w:p>
        </w:tc>
        <w:tc>
          <w:tcPr>
            <w:tcW w:w="1619" w:type="dxa"/>
            <w:tcBorders>
              <w:top w:val="single" w:sz="4" w:space="0" w:color="auto"/>
              <w:left w:val="single" w:sz="4" w:space="0" w:color="auto"/>
              <w:bottom w:val="single" w:sz="4" w:space="0" w:color="auto"/>
              <w:right w:val="single" w:sz="4" w:space="0" w:color="auto"/>
            </w:tcBorders>
          </w:tcPr>
          <w:p w14:paraId="5C679D3B" w14:textId="77777777" w:rsidR="00D32520" w:rsidRPr="00CC6C67" w:rsidRDefault="00D32520" w:rsidP="009C0D95">
            <w:pPr>
              <w:spacing w:line="240" w:lineRule="auto"/>
              <w:rPr>
                <w:rFonts w:ascii="David" w:hAnsi="David" w:cs="David"/>
                <w:rtl/>
              </w:rPr>
            </w:pPr>
          </w:p>
        </w:tc>
        <w:tc>
          <w:tcPr>
            <w:tcW w:w="959" w:type="dxa"/>
            <w:tcBorders>
              <w:top w:val="single" w:sz="4" w:space="0" w:color="auto"/>
              <w:left w:val="single" w:sz="4" w:space="0" w:color="auto"/>
              <w:bottom w:val="single" w:sz="4" w:space="0" w:color="auto"/>
              <w:right w:val="single" w:sz="4" w:space="0" w:color="auto"/>
            </w:tcBorders>
          </w:tcPr>
          <w:p w14:paraId="0E07B7BA" w14:textId="77777777" w:rsidR="00D32520" w:rsidRPr="00CC6C67" w:rsidRDefault="00D32520" w:rsidP="009C0D95">
            <w:pPr>
              <w:spacing w:line="240" w:lineRule="auto"/>
              <w:jc w:val="center"/>
              <w:rPr>
                <w:rFonts w:ascii="David" w:hAnsi="David" w:cs="David"/>
                <w:rtl/>
              </w:rPr>
            </w:pPr>
            <w:r w:rsidRPr="00CC6C67">
              <w:rPr>
                <w:rFonts w:ascii="David" w:hAnsi="David" w:cs="David"/>
              </w:rPr>
              <w:t>/</w:t>
            </w:r>
          </w:p>
        </w:tc>
        <w:tc>
          <w:tcPr>
            <w:tcW w:w="927" w:type="dxa"/>
            <w:tcBorders>
              <w:top w:val="single" w:sz="4" w:space="0" w:color="auto"/>
              <w:left w:val="single" w:sz="4" w:space="0" w:color="auto"/>
              <w:bottom w:val="single" w:sz="4" w:space="0" w:color="auto"/>
              <w:right w:val="single" w:sz="4" w:space="0" w:color="auto"/>
            </w:tcBorders>
          </w:tcPr>
          <w:p w14:paraId="5920257F" w14:textId="77777777" w:rsidR="00D32520" w:rsidRPr="00CC6C67" w:rsidRDefault="00D32520" w:rsidP="009C0D95">
            <w:pPr>
              <w:spacing w:line="240" w:lineRule="auto"/>
              <w:jc w:val="center"/>
              <w:rPr>
                <w:rFonts w:ascii="David" w:hAnsi="David" w:cs="David"/>
                <w:rtl/>
              </w:rPr>
            </w:pPr>
            <w:r w:rsidRPr="00CC6C67">
              <w:rPr>
                <w:rFonts w:ascii="David" w:hAnsi="David" w:cs="David"/>
              </w:rPr>
              <w:t>/</w:t>
            </w:r>
          </w:p>
        </w:tc>
        <w:tc>
          <w:tcPr>
            <w:tcW w:w="1080" w:type="dxa"/>
            <w:tcBorders>
              <w:top w:val="single" w:sz="4" w:space="0" w:color="auto"/>
              <w:left w:val="single" w:sz="4" w:space="0" w:color="auto"/>
              <w:bottom w:val="single" w:sz="4" w:space="0" w:color="auto"/>
              <w:right w:val="single" w:sz="4" w:space="0" w:color="auto"/>
            </w:tcBorders>
          </w:tcPr>
          <w:p w14:paraId="414B6B8D" w14:textId="77777777" w:rsidR="00D32520" w:rsidRPr="00CC6C67" w:rsidRDefault="00D32520" w:rsidP="009C0D95">
            <w:pPr>
              <w:spacing w:line="240" w:lineRule="auto"/>
              <w:rPr>
                <w:rFonts w:ascii="David" w:hAnsi="David" w:cs="David"/>
                <w:rtl/>
              </w:rPr>
            </w:pPr>
          </w:p>
        </w:tc>
        <w:tc>
          <w:tcPr>
            <w:tcW w:w="1094" w:type="dxa"/>
            <w:tcBorders>
              <w:top w:val="single" w:sz="4" w:space="0" w:color="auto"/>
              <w:left w:val="single" w:sz="4" w:space="0" w:color="auto"/>
              <w:bottom w:val="single" w:sz="4" w:space="0" w:color="auto"/>
              <w:right w:val="single" w:sz="4" w:space="0" w:color="auto"/>
            </w:tcBorders>
          </w:tcPr>
          <w:p w14:paraId="0569E814" w14:textId="77777777" w:rsidR="00D32520" w:rsidRPr="00CC6C67" w:rsidRDefault="00D32520" w:rsidP="009C0D95">
            <w:pPr>
              <w:spacing w:line="240" w:lineRule="auto"/>
              <w:rPr>
                <w:rFonts w:ascii="David" w:hAnsi="David" w:cs="David"/>
                <w:rtl/>
              </w:rPr>
            </w:pPr>
          </w:p>
        </w:tc>
        <w:tc>
          <w:tcPr>
            <w:tcW w:w="1128" w:type="dxa"/>
            <w:tcBorders>
              <w:top w:val="single" w:sz="4" w:space="0" w:color="auto"/>
              <w:left w:val="single" w:sz="4" w:space="0" w:color="auto"/>
              <w:bottom w:val="single" w:sz="4" w:space="0" w:color="auto"/>
              <w:right w:val="single" w:sz="4" w:space="0" w:color="auto"/>
            </w:tcBorders>
          </w:tcPr>
          <w:p w14:paraId="4AF8F14D" w14:textId="77777777" w:rsidR="00D32520" w:rsidRPr="00CC6C67" w:rsidRDefault="00D32520" w:rsidP="009C0D95">
            <w:pPr>
              <w:spacing w:line="240" w:lineRule="auto"/>
              <w:rPr>
                <w:rFonts w:ascii="David" w:hAnsi="David" w:cs="David"/>
                <w:rtl/>
              </w:rPr>
            </w:pPr>
          </w:p>
        </w:tc>
      </w:tr>
      <w:tr w:rsidR="00D32520" w:rsidRPr="00CC6C67" w14:paraId="1C0D1E3C" w14:textId="77777777" w:rsidTr="009C0D95">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34" w:type="dxa"/>
            <w:tcBorders>
              <w:top w:val="single" w:sz="4" w:space="0" w:color="auto"/>
              <w:left w:val="single" w:sz="4" w:space="0" w:color="auto"/>
              <w:bottom w:val="single" w:sz="4" w:space="0" w:color="auto"/>
              <w:right w:val="single" w:sz="4" w:space="0" w:color="auto"/>
            </w:tcBorders>
          </w:tcPr>
          <w:p w14:paraId="078993D5" w14:textId="77777777" w:rsidR="00D32520" w:rsidRPr="00CC6C67" w:rsidRDefault="00D32520" w:rsidP="00A942CB">
            <w:pPr>
              <w:spacing w:line="240" w:lineRule="auto"/>
              <w:jc w:val="center"/>
              <w:rPr>
                <w:rFonts w:ascii="David" w:hAnsi="David" w:cs="David"/>
                <w:rtl/>
              </w:rPr>
            </w:pPr>
            <w:r w:rsidRPr="00CC6C67">
              <w:rPr>
                <w:rFonts w:ascii="David" w:hAnsi="David" w:cs="David"/>
                <w:rtl/>
              </w:rPr>
              <w:t>7</w:t>
            </w:r>
          </w:p>
        </w:tc>
        <w:tc>
          <w:tcPr>
            <w:tcW w:w="1163" w:type="dxa"/>
            <w:tcBorders>
              <w:top w:val="single" w:sz="4" w:space="0" w:color="auto"/>
              <w:left w:val="single" w:sz="4" w:space="0" w:color="auto"/>
              <w:bottom w:val="single" w:sz="4" w:space="0" w:color="auto"/>
              <w:right w:val="single" w:sz="4" w:space="0" w:color="auto"/>
            </w:tcBorders>
          </w:tcPr>
          <w:p w14:paraId="43F917C3" w14:textId="77777777" w:rsidR="00D32520" w:rsidRPr="00CC6C67" w:rsidRDefault="00D32520" w:rsidP="009C0D95">
            <w:pPr>
              <w:spacing w:line="240" w:lineRule="auto"/>
              <w:rPr>
                <w:rFonts w:ascii="David" w:hAnsi="David" w:cs="David"/>
                <w:rtl/>
              </w:rPr>
            </w:pPr>
          </w:p>
        </w:tc>
        <w:tc>
          <w:tcPr>
            <w:tcW w:w="3418" w:type="dxa"/>
            <w:tcBorders>
              <w:top w:val="single" w:sz="4" w:space="0" w:color="auto"/>
              <w:left w:val="single" w:sz="4" w:space="0" w:color="auto"/>
              <w:bottom w:val="single" w:sz="4" w:space="0" w:color="auto"/>
              <w:right w:val="single" w:sz="4" w:space="0" w:color="auto"/>
            </w:tcBorders>
          </w:tcPr>
          <w:p w14:paraId="46117552" w14:textId="77777777" w:rsidR="00D32520" w:rsidRPr="00CC6C67" w:rsidRDefault="00D32520" w:rsidP="009C0D95">
            <w:pPr>
              <w:spacing w:line="240" w:lineRule="auto"/>
              <w:rPr>
                <w:rFonts w:ascii="David" w:hAnsi="David" w:cs="David"/>
                <w:rtl/>
              </w:rPr>
            </w:pPr>
          </w:p>
        </w:tc>
        <w:tc>
          <w:tcPr>
            <w:tcW w:w="1526" w:type="dxa"/>
            <w:tcBorders>
              <w:top w:val="single" w:sz="4" w:space="0" w:color="auto"/>
              <w:left w:val="single" w:sz="4" w:space="0" w:color="auto"/>
              <w:bottom w:val="single" w:sz="4" w:space="0" w:color="auto"/>
              <w:right w:val="single" w:sz="4" w:space="0" w:color="auto"/>
            </w:tcBorders>
          </w:tcPr>
          <w:p w14:paraId="26CEB0B2" w14:textId="77777777" w:rsidR="00D32520" w:rsidRPr="00CC6C67" w:rsidRDefault="00D32520" w:rsidP="009C0D95">
            <w:pPr>
              <w:spacing w:line="240" w:lineRule="auto"/>
              <w:rPr>
                <w:rFonts w:ascii="David" w:hAnsi="David" w:cs="David"/>
                <w:rtl/>
              </w:rPr>
            </w:pPr>
          </w:p>
        </w:tc>
        <w:tc>
          <w:tcPr>
            <w:tcW w:w="1619" w:type="dxa"/>
            <w:tcBorders>
              <w:top w:val="single" w:sz="4" w:space="0" w:color="auto"/>
              <w:left w:val="single" w:sz="4" w:space="0" w:color="auto"/>
              <w:bottom w:val="single" w:sz="4" w:space="0" w:color="auto"/>
              <w:right w:val="single" w:sz="4" w:space="0" w:color="auto"/>
            </w:tcBorders>
          </w:tcPr>
          <w:p w14:paraId="625D5156" w14:textId="77777777" w:rsidR="00D32520" w:rsidRPr="00CC6C67" w:rsidRDefault="00D32520" w:rsidP="009C0D95">
            <w:pPr>
              <w:spacing w:line="240" w:lineRule="auto"/>
              <w:rPr>
                <w:rFonts w:ascii="David" w:hAnsi="David" w:cs="David"/>
                <w:rtl/>
              </w:rPr>
            </w:pPr>
          </w:p>
        </w:tc>
        <w:tc>
          <w:tcPr>
            <w:tcW w:w="959" w:type="dxa"/>
            <w:tcBorders>
              <w:top w:val="single" w:sz="4" w:space="0" w:color="auto"/>
              <w:left w:val="single" w:sz="4" w:space="0" w:color="auto"/>
              <w:bottom w:val="single" w:sz="4" w:space="0" w:color="auto"/>
              <w:right w:val="single" w:sz="4" w:space="0" w:color="auto"/>
            </w:tcBorders>
          </w:tcPr>
          <w:p w14:paraId="310644AF" w14:textId="77777777" w:rsidR="00D32520" w:rsidRPr="00CC6C67" w:rsidRDefault="00D32520" w:rsidP="009C0D95">
            <w:pPr>
              <w:spacing w:line="240" w:lineRule="auto"/>
              <w:jc w:val="center"/>
              <w:rPr>
                <w:rFonts w:ascii="David" w:hAnsi="David" w:cs="David"/>
                <w:rtl/>
              </w:rPr>
            </w:pPr>
            <w:r w:rsidRPr="00CC6C67">
              <w:rPr>
                <w:rFonts w:ascii="David" w:hAnsi="David" w:cs="David"/>
              </w:rPr>
              <w:t>/</w:t>
            </w:r>
          </w:p>
        </w:tc>
        <w:tc>
          <w:tcPr>
            <w:tcW w:w="927" w:type="dxa"/>
            <w:tcBorders>
              <w:top w:val="single" w:sz="4" w:space="0" w:color="auto"/>
              <w:left w:val="single" w:sz="4" w:space="0" w:color="auto"/>
              <w:bottom w:val="single" w:sz="4" w:space="0" w:color="auto"/>
              <w:right w:val="single" w:sz="4" w:space="0" w:color="auto"/>
            </w:tcBorders>
          </w:tcPr>
          <w:p w14:paraId="5885AB64" w14:textId="77777777" w:rsidR="00D32520" w:rsidRPr="00CC6C67" w:rsidRDefault="00D32520" w:rsidP="009C0D95">
            <w:pPr>
              <w:spacing w:line="240" w:lineRule="auto"/>
              <w:jc w:val="center"/>
              <w:rPr>
                <w:rFonts w:ascii="David" w:hAnsi="David" w:cs="David"/>
                <w:rtl/>
              </w:rPr>
            </w:pPr>
            <w:r w:rsidRPr="00CC6C67">
              <w:rPr>
                <w:rFonts w:ascii="David" w:hAnsi="David" w:cs="David"/>
              </w:rPr>
              <w:t>/</w:t>
            </w:r>
          </w:p>
        </w:tc>
        <w:tc>
          <w:tcPr>
            <w:tcW w:w="1080" w:type="dxa"/>
            <w:tcBorders>
              <w:top w:val="single" w:sz="4" w:space="0" w:color="auto"/>
              <w:left w:val="single" w:sz="4" w:space="0" w:color="auto"/>
              <w:bottom w:val="single" w:sz="4" w:space="0" w:color="auto"/>
              <w:right w:val="single" w:sz="4" w:space="0" w:color="auto"/>
            </w:tcBorders>
          </w:tcPr>
          <w:p w14:paraId="1B0CEF8D" w14:textId="77777777" w:rsidR="00D32520" w:rsidRPr="00CC6C67" w:rsidRDefault="00D32520" w:rsidP="009C0D95">
            <w:pPr>
              <w:spacing w:line="240" w:lineRule="auto"/>
              <w:rPr>
                <w:rFonts w:ascii="David" w:hAnsi="David" w:cs="David"/>
                <w:rtl/>
              </w:rPr>
            </w:pPr>
          </w:p>
        </w:tc>
        <w:tc>
          <w:tcPr>
            <w:tcW w:w="1094" w:type="dxa"/>
            <w:tcBorders>
              <w:top w:val="single" w:sz="4" w:space="0" w:color="auto"/>
              <w:left w:val="single" w:sz="4" w:space="0" w:color="auto"/>
              <w:bottom w:val="single" w:sz="4" w:space="0" w:color="auto"/>
              <w:right w:val="single" w:sz="4" w:space="0" w:color="auto"/>
            </w:tcBorders>
          </w:tcPr>
          <w:p w14:paraId="5A4EADFE" w14:textId="77777777" w:rsidR="00D32520" w:rsidRPr="00CC6C67" w:rsidRDefault="00D32520" w:rsidP="009C0D95">
            <w:pPr>
              <w:spacing w:line="240" w:lineRule="auto"/>
              <w:rPr>
                <w:rFonts w:ascii="David" w:hAnsi="David" w:cs="David"/>
                <w:rtl/>
              </w:rPr>
            </w:pPr>
          </w:p>
        </w:tc>
        <w:tc>
          <w:tcPr>
            <w:tcW w:w="1128" w:type="dxa"/>
            <w:tcBorders>
              <w:top w:val="single" w:sz="4" w:space="0" w:color="auto"/>
              <w:left w:val="single" w:sz="4" w:space="0" w:color="auto"/>
              <w:bottom w:val="single" w:sz="4" w:space="0" w:color="auto"/>
              <w:right w:val="single" w:sz="4" w:space="0" w:color="auto"/>
            </w:tcBorders>
          </w:tcPr>
          <w:p w14:paraId="1775C4D7" w14:textId="77777777" w:rsidR="00D32520" w:rsidRPr="00CC6C67" w:rsidRDefault="00D32520" w:rsidP="009C0D95">
            <w:pPr>
              <w:spacing w:line="240" w:lineRule="auto"/>
              <w:rPr>
                <w:rFonts w:ascii="David" w:hAnsi="David" w:cs="David"/>
                <w:rtl/>
              </w:rPr>
            </w:pPr>
          </w:p>
        </w:tc>
      </w:tr>
      <w:tr w:rsidR="00D32520" w:rsidRPr="00CC6C67" w14:paraId="7F4C239F" w14:textId="77777777" w:rsidTr="009C0D95">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34" w:type="dxa"/>
            <w:tcBorders>
              <w:top w:val="single" w:sz="4" w:space="0" w:color="auto"/>
              <w:left w:val="single" w:sz="4" w:space="0" w:color="auto"/>
              <w:bottom w:val="single" w:sz="4" w:space="0" w:color="auto"/>
              <w:right w:val="single" w:sz="4" w:space="0" w:color="auto"/>
            </w:tcBorders>
          </w:tcPr>
          <w:p w14:paraId="3E4DAB21" w14:textId="77777777" w:rsidR="00D32520" w:rsidRPr="00CC6C67" w:rsidRDefault="00D32520" w:rsidP="00A942CB">
            <w:pPr>
              <w:spacing w:line="240" w:lineRule="auto"/>
              <w:jc w:val="center"/>
              <w:rPr>
                <w:rFonts w:ascii="David" w:hAnsi="David" w:cs="David"/>
                <w:rtl/>
              </w:rPr>
            </w:pPr>
            <w:r w:rsidRPr="00CC6C67">
              <w:rPr>
                <w:rFonts w:ascii="David" w:hAnsi="David" w:cs="David"/>
                <w:rtl/>
              </w:rPr>
              <w:t>8</w:t>
            </w:r>
          </w:p>
        </w:tc>
        <w:tc>
          <w:tcPr>
            <w:tcW w:w="1163" w:type="dxa"/>
            <w:tcBorders>
              <w:top w:val="single" w:sz="4" w:space="0" w:color="auto"/>
              <w:left w:val="single" w:sz="4" w:space="0" w:color="auto"/>
              <w:bottom w:val="single" w:sz="4" w:space="0" w:color="auto"/>
              <w:right w:val="single" w:sz="4" w:space="0" w:color="auto"/>
            </w:tcBorders>
          </w:tcPr>
          <w:p w14:paraId="44AAE7D5" w14:textId="77777777" w:rsidR="00D32520" w:rsidRPr="00CC6C67" w:rsidRDefault="00D32520" w:rsidP="009C0D95">
            <w:pPr>
              <w:spacing w:line="240" w:lineRule="auto"/>
              <w:rPr>
                <w:rFonts w:ascii="David" w:hAnsi="David" w:cs="David"/>
                <w:rtl/>
              </w:rPr>
            </w:pPr>
          </w:p>
        </w:tc>
        <w:tc>
          <w:tcPr>
            <w:tcW w:w="3418" w:type="dxa"/>
            <w:tcBorders>
              <w:top w:val="single" w:sz="4" w:space="0" w:color="auto"/>
              <w:left w:val="single" w:sz="4" w:space="0" w:color="auto"/>
              <w:bottom w:val="single" w:sz="4" w:space="0" w:color="auto"/>
              <w:right w:val="single" w:sz="4" w:space="0" w:color="auto"/>
            </w:tcBorders>
          </w:tcPr>
          <w:p w14:paraId="6B8C9DDC" w14:textId="77777777" w:rsidR="00D32520" w:rsidRPr="00CC6C67" w:rsidRDefault="00D32520" w:rsidP="009C0D95">
            <w:pPr>
              <w:spacing w:line="240" w:lineRule="auto"/>
              <w:rPr>
                <w:rFonts w:ascii="David" w:hAnsi="David" w:cs="David"/>
                <w:rtl/>
              </w:rPr>
            </w:pPr>
          </w:p>
        </w:tc>
        <w:tc>
          <w:tcPr>
            <w:tcW w:w="1526" w:type="dxa"/>
            <w:tcBorders>
              <w:top w:val="single" w:sz="4" w:space="0" w:color="auto"/>
              <w:left w:val="single" w:sz="4" w:space="0" w:color="auto"/>
              <w:bottom w:val="single" w:sz="4" w:space="0" w:color="auto"/>
              <w:right w:val="single" w:sz="4" w:space="0" w:color="auto"/>
            </w:tcBorders>
          </w:tcPr>
          <w:p w14:paraId="0C90E5B4" w14:textId="77777777" w:rsidR="00D32520" w:rsidRPr="00CC6C67" w:rsidRDefault="00D32520" w:rsidP="009C0D95">
            <w:pPr>
              <w:spacing w:line="240" w:lineRule="auto"/>
              <w:rPr>
                <w:rFonts w:ascii="David" w:hAnsi="David" w:cs="David"/>
                <w:rtl/>
              </w:rPr>
            </w:pPr>
          </w:p>
        </w:tc>
        <w:tc>
          <w:tcPr>
            <w:tcW w:w="1619" w:type="dxa"/>
            <w:tcBorders>
              <w:top w:val="single" w:sz="4" w:space="0" w:color="auto"/>
              <w:left w:val="single" w:sz="4" w:space="0" w:color="auto"/>
              <w:bottom w:val="single" w:sz="4" w:space="0" w:color="auto"/>
              <w:right w:val="single" w:sz="4" w:space="0" w:color="auto"/>
            </w:tcBorders>
          </w:tcPr>
          <w:p w14:paraId="2DC8E9B5" w14:textId="77777777" w:rsidR="00D32520" w:rsidRPr="00CC6C67" w:rsidRDefault="00D32520" w:rsidP="009C0D95">
            <w:pPr>
              <w:spacing w:line="240" w:lineRule="auto"/>
              <w:rPr>
                <w:rFonts w:ascii="David" w:hAnsi="David" w:cs="David"/>
                <w:rtl/>
              </w:rPr>
            </w:pPr>
          </w:p>
        </w:tc>
        <w:tc>
          <w:tcPr>
            <w:tcW w:w="959" w:type="dxa"/>
            <w:tcBorders>
              <w:top w:val="single" w:sz="4" w:space="0" w:color="auto"/>
              <w:left w:val="single" w:sz="4" w:space="0" w:color="auto"/>
              <w:bottom w:val="single" w:sz="4" w:space="0" w:color="auto"/>
              <w:right w:val="single" w:sz="4" w:space="0" w:color="auto"/>
            </w:tcBorders>
          </w:tcPr>
          <w:p w14:paraId="0FBA8AE4" w14:textId="77777777" w:rsidR="00D32520" w:rsidRPr="00CC6C67" w:rsidRDefault="00D32520" w:rsidP="009C0D95">
            <w:pPr>
              <w:spacing w:line="240" w:lineRule="auto"/>
              <w:jc w:val="center"/>
              <w:rPr>
                <w:rFonts w:ascii="David" w:hAnsi="David" w:cs="David"/>
                <w:rtl/>
              </w:rPr>
            </w:pPr>
            <w:r w:rsidRPr="00CC6C67">
              <w:rPr>
                <w:rFonts w:ascii="David" w:hAnsi="David" w:cs="David"/>
              </w:rPr>
              <w:t>/</w:t>
            </w:r>
          </w:p>
        </w:tc>
        <w:tc>
          <w:tcPr>
            <w:tcW w:w="927" w:type="dxa"/>
            <w:tcBorders>
              <w:top w:val="single" w:sz="4" w:space="0" w:color="auto"/>
              <w:left w:val="single" w:sz="4" w:space="0" w:color="auto"/>
              <w:bottom w:val="single" w:sz="4" w:space="0" w:color="auto"/>
              <w:right w:val="single" w:sz="4" w:space="0" w:color="auto"/>
            </w:tcBorders>
          </w:tcPr>
          <w:p w14:paraId="026F00E8" w14:textId="77777777" w:rsidR="00D32520" w:rsidRPr="00CC6C67" w:rsidRDefault="00D32520" w:rsidP="009C0D95">
            <w:pPr>
              <w:spacing w:line="240" w:lineRule="auto"/>
              <w:jc w:val="center"/>
              <w:rPr>
                <w:rFonts w:ascii="David" w:hAnsi="David" w:cs="David"/>
                <w:rtl/>
              </w:rPr>
            </w:pPr>
            <w:r w:rsidRPr="00CC6C67">
              <w:rPr>
                <w:rFonts w:ascii="David" w:hAnsi="David" w:cs="David"/>
              </w:rPr>
              <w:t>/</w:t>
            </w:r>
          </w:p>
        </w:tc>
        <w:tc>
          <w:tcPr>
            <w:tcW w:w="1080" w:type="dxa"/>
            <w:tcBorders>
              <w:top w:val="single" w:sz="4" w:space="0" w:color="auto"/>
              <w:left w:val="single" w:sz="4" w:space="0" w:color="auto"/>
              <w:bottom w:val="single" w:sz="4" w:space="0" w:color="auto"/>
              <w:right w:val="single" w:sz="4" w:space="0" w:color="auto"/>
            </w:tcBorders>
          </w:tcPr>
          <w:p w14:paraId="778280F8" w14:textId="77777777" w:rsidR="00D32520" w:rsidRPr="00CC6C67" w:rsidRDefault="00D32520" w:rsidP="009C0D95">
            <w:pPr>
              <w:spacing w:line="240" w:lineRule="auto"/>
              <w:rPr>
                <w:rFonts w:ascii="David" w:hAnsi="David" w:cs="David"/>
                <w:rtl/>
              </w:rPr>
            </w:pPr>
          </w:p>
        </w:tc>
        <w:tc>
          <w:tcPr>
            <w:tcW w:w="1094" w:type="dxa"/>
            <w:tcBorders>
              <w:top w:val="single" w:sz="4" w:space="0" w:color="auto"/>
              <w:left w:val="single" w:sz="4" w:space="0" w:color="auto"/>
              <w:bottom w:val="single" w:sz="4" w:space="0" w:color="auto"/>
              <w:right w:val="single" w:sz="4" w:space="0" w:color="auto"/>
            </w:tcBorders>
          </w:tcPr>
          <w:p w14:paraId="649AAF3E" w14:textId="77777777" w:rsidR="00D32520" w:rsidRPr="00CC6C67" w:rsidRDefault="00D32520" w:rsidP="009C0D95">
            <w:pPr>
              <w:spacing w:line="240" w:lineRule="auto"/>
              <w:rPr>
                <w:rFonts w:ascii="David" w:hAnsi="David" w:cs="David"/>
                <w:rtl/>
              </w:rPr>
            </w:pPr>
          </w:p>
        </w:tc>
        <w:tc>
          <w:tcPr>
            <w:tcW w:w="1128" w:type="dxa"/>
            <w:tcBorders>
              <w:top w:val="single" w:sz="4" w:space="0" w:color="auto"/>
              <w:left w:val="single" w:sz="4" w:space="0" w:color="auto"/>
              <w:bottom w:val="single" w:sz="4" w:space="0" w:color="auto"/>
              <w:right w:val="single" w:sz="4" w:space="0" w:color="auto"/>
            </w:tcBorders>
          </w:tcPr>
          <w:p w14:paraId="1D41C5C0" w14:textId="77777777" w:rsidR="00D32520" w:rsidRPr="00CC6C67" w:rsidRDefault="00D32520" w:rsidP="009C0D95">
            <w:pPr>
              <w:spacing w:line="240" w:lineRule="auto"/>
              <w:rPr>
                <w:rFonts w:ascii="David" w:hAnsi="David" w:cs="David"/>
                <w:rtl/>
              </w:rPr>
            </w:pPr>
          </w:p>
        </w:tc>
      </w:tr>
      <w:tr w:rsidR="00D32520" w:rsidRPr="00CC6C67" w14:paraId="1F33F682" w14:textId="77777777" w:rsidTr="009C0D95">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34" w:type="dxa"/>
            <w:tcBorders>
              <w:top w:val="single" w:sz="4" w:space="0" w:color="auto"/>
              <w:left w:val="single" w:sz="4" w:space="0" w:color="auto"/>
              <w:bottom w:val="single" w:sz="4" w:space="0" w:color="auto"/>
              <w:right w:val="single" w:sz="4" w:space="0" w:color="auto"/>
            </w:tcBorders>
          </w:tcPr>
          <w:p w14:paraId="26FF98E7" w14:textId="77777777" w:rsidR="00D32520" w:rsidRPr="00CC6C67" w:rsidRDefault="00D32520" w:rsidP="00A942CB">
            <w:pPr>
              <w:spacing w:line="240" w:lineRule="auto"/>
              <w:jc w:val="center"/>
              <w:rPr>
                <w:rFonts w:ascii="David" w:hAnsi="David" w:cs="David"/>
                <w:rtl/>
              </w:rPr>
            </w:pPr>
            <w:r w:rsidRPr="00CC6C67">
              <w:rPr>
                <w:rFonts w:ascii="David" w:hAnsi="David" w:cs="David"/>
                <w:rtl/>
              </w:rPr>
              <w:t>9</w:t>
            </w:r>
          </w:p>
        </w:tc>
        <w:tc>
          <w:tcPr>
            <w:tcW w:w="1163" w:type="dxa"/>
            <w:tcBorders>
              <w:top w:val="single" w:sz="4" w:space="0" w:color="auto"/>
              <w:left w:val="single" w:sz="4" w:space="0" w:color="auto"/>
              <w:bottom w:val="single" w:sz="4" w:space="0" w:color="auto"/>
              <w:right w:val="single" w:sz="4" w:space="0" w:color="auto"/>
            </w:tcBorders>
          </w:tcPr>
          <w:p w14:paraId="36999F6C" w14:textId="77777777" w:rsidR="00D32520" w:rsidRPr="00CC6C67" w:rsidRDefault="00D32520" w:rsidP="009C0D95">
            <w:pPr>
              <w:spacing w:line="240" w:lineRule="auto"/>
              <w:rPr>
                <w:rFonts w:ascii="David" w:hAnsi="David" w:cs="David"/>
                <w:rtl/>
              </w:rPr>
            </w:pPr>
          </w:p>
        </w:tc>
        <w:tc>
          <w:tcPr>
            <w:tcW w:w="3418" w:type="dxa"/>
            <w:tcBorders>
              <w:top w:val="single" w:sz="4" w:space="0" w:color="auto"/>
              <w:left w:val="single" w:sz="4" w:space="0" w:color="auto"/>
              <w:bottom w:val="single" w:sz="4" w:space="0" w:color="auto"/>
              <w:right w:val="single" w:sz="4" w:space="0" w:color="auto"/>
            </w:tcBorders>
          </w:tcPr>
          <w:p w14:paraId="3E85D358" w14:textId="77777777" w:rsidR="00D32520" w:rsidRPr="00CC6C67" w:rsidRDefault="00D32520" w:rsidP="009C0D95">
            <w:pPr>
              <w:spacing w:line="240" w:lineRule="auto"/>
              <w:rPr>
                <w:rFonts w:ascii="David" w:hAnsi="David" w:cs="David"/>
                <w:rtl/>
              </w:rPr>
            </w:pPr>
          </w:p>
        </w:tc>
        <w:tc>
          <w:tcPr>
            <w:tcW w:w="1526" w:type="dxa"/>
            <w:tcBorders>
              <w:top w:val="single" w:sz="4" w:space="0" w:color="auto"/>
              <w:left w:val="single" w:sz="4" w:space="0" w:color="auto"/>
              <w:bottom w:val="single" w:sz="4" w:space="0" w:color="auto"/>
              <w:right w:val="single" w:sz="4" w:space="0" w:color="auto"/>
            </w:tcBorders>
          </w:tcPr>
          <w:p w14:paraId="2F099A08" w14:textId="77777777" w:rsidR="00D32520" w:rsidRPr="00CC6C67" w:rsidRDefault="00D32520" w:rsidP="009C0D95">
            <w:pPr>
              <w:spacing w:line="240" w:lineRule="auto"/>
              <w:rPr>
                <w:rFonts w:ascii="David" w:hAnsi="David" w:cs="David"/>
                <w:rtl/>
              </w:rPr>
            </w:pPr>
          </w:p>
        </w:tc>
        <w:tc>
          <w:tcPr>
            <w:tcW w:w="1619" w:type="dxa"/>
            <w:tcBorders>
              <w:top w:val="single" w:sz="4" w:space="0" w:color="auto"/>
              <w:left w:val="single" w:sz="4" w:space="0" w:color="auto"/>
              <w:bottom w:val="single" w:sz="4" w:space="0" w:color="auto"/>
              <w:right w:val="single" w:sz="4" w:space="0" w:color="auto"/>
            </w:tcBorders>
          </w:tcPr>
          <w:p w14:paraId="1E66EE30" w14:textId="77777777" w:rsidR="00D32520" w:rsidRPr="00CC6C67" w:rsidRDefault="00D32520" w:rsidP="009C0D95">
            <w:pPr>
              <w:spacing w:line="240" w:lineRule="auto"/>
              <w:rPr>
                <w:rFonts w:ascii="David" w:hAnsi="David" w:cs="David"/>
                <w:rtl/>
              </w:rPr>
            </w:pPr>
          </w:p>
        </w:tc>
        <w:tc>
          <w:tcPr>
            <w:tcW w:w="959" w:type="dxa"/>
            <w:tcBorders>
              <w:top w:val="single" w:sz="4" w:space="0" w:color="auto"/>
              <w:left w:val="single" w:sz="4" w:space="0" w:color="auto"/>
              <w:bottom w:val="single" w:sz="4" w:space="0" w:color="auto"/>
              <w:right w:val="single" w:sz="4" w:space="0" w:color="auto"/>
            </w:tcBorders>
          </w:tcPr>
          <w:p w14:paraId="6DCC73A3" w14:textId="77777777" w:rsidR="00D32520" w:rsidRPr="00CC6C67" w:rsidRDefault="00D32520" w:rsidP="009C0D95">
            <w:pPr>
              <w:spacing w:line="240" w:lineRule="auto"/>
              <w:jc w:val="center"/>
              <w:rPr>
                <w:rFonts w:ascii="David" w:hAnsi="David" w:cs="David"/>
                <w:rtl/>
              </w:rPr>
            </w:pPr>
            <w:r w:rsidRPr="00CC6C67">
              <w:rPr>
                <w:rFonts w:ascii="David" w:hAnsi="David" w:cs="David"/>
              </w:rPr>
              <w:t>/</w:t>
            </w:r>
          </w:p>
        </w:tc>
        <w:tc>
          <w:tcPr>
            <w:tcW w:w="927" w:type="dxa"/>
            <w:tcBorders>
              <w:top w:val="single" w:sz="4" w:space="0" w:color="auto"/>
              <w:left w:val="single" w:sz="4" w:space="0" w:color="auto"/>
              <w:bottom w:val="single" w:sz="4" w:space="0" w:color="auto"/>
              <w:right w:val="single" w:sz="4" w:space="0" w:color="auto"/>
            </w:tcBorders>
          </w:tcPr>
          <w:p w14:paraId="577D2A00" w14:textId="77777777" w:rsidR="00D32520" w:rsidRPr="00CC6C67" w:rsidRDefault="00D32520" w:rsidP="009C0D95">
            <w:pPr>
              <w:spacing w:line="240" w:lineRule="auto"/>
              <w:jc w:val="center"/>
              <w:rPr>
                <w:rFonts w:ascii="David" w:hAnsi="David" w:cs="David"/>
                <w:rtl/>
              </w:rPr>
            </w:pPr>
            <w:r w:rsidRPr="00CC6C67">
              <w:rPr>
                <w:rFonts w:ascii="David" w:hAnsi="David" w:cs="David"/>
              </w:rPr>
              <w:t>/</w:t>
            </w:r>
          </w:p>
        </w:tc>
        <w:tc>
          <w:tcPr>
            <w:tcW w:w="1080" w:type="dxa"/>
            <w:tcBorders>
              <w:top w:val="single" w:sz="4" w:space="0" w:color="auto"/>
              <w:left w:val="single" w:sz="4" w:space="0" w:color="auto"/>
              <w:bottom w:val="single" w:sz="4" w:space="0" w:color="auto"/>
              <w:right w:val="single" w:sz="4" w:space="0" w:color="auto"/>
            </w:tcBorders>
          </w:tcPr>
          <w:p w14:paraId="77C13084" w14:textId="77777777" w:rsidR="00D32520" w:rsidRPr="00CC6C67" w:rsidRDefault="00D32520" w:rsidP="009C0D95">
            <w:pPr>
              <w:spacing w:line="240" w:lineRule="auto"/>
              <w:rPr>
                <w:rFonts w:ascii="David" w:hAnsi="David" w:cs="David"/>
                <w:rtl/>
              </w:rPr>
            </w:pPr>
          </w:p>
        </w:tc>
        <w:tc>
          <w:tcPr>
            <w:tcW w:w="1094" w:type="dxa"/>
            <w:tcBorders>
              <w:top w:val="single" w:sz="4" w:space="0" w:color="auto"/>
              <w:left w:val="single" w:sz="4" w:space="0" w:color="auto"/>
              <w:bottom w:val="single" w:sz="4" w:space="0" w:color="auto"/>
              <w:right w:val="single" w:sz="4" w:space="0" w:color="auto"/>
            </w:tcBorders>
          </w:tcPr>
          <w:p w14:paraId="496F3515" w14:textId="77777777" w:rsidR="00D32520" w:rsidRPr="00CC6C67" w:rsidRDefault="00D32520" w:rsidP="009C0D95">
            <w:pPr>
              <w:spacing w:line="240" w:lineRule="auto"/>
              <w:rPr>
                <w:rFonts w:ascii="David" w:hAnsi="David" w:cs="David"/>
                <w:rtl/>
              </w:rPr>
            </w:pPr>
          </w:p>
        </w:tc>
        <w:tc>
          <w:tcPr>
            <w:tcW w:w="1128" w:type="dxa"/>
            <w:tcBorders>
              <w:top w:val="single" w:sz="4" w:space="0" w:color="auto"/>
              <w:left w:val="single" w:sz="4" w:space="0" w:color="auto"/>
              <w:bottom w:val="single" w:sz="4" w:space="0" w:color="auto"/>
              <w:right w:val="single" w:sz="4" w:space="0" w:color="auto"/>
            </w:tcBorders>
          </w:tcPr>
          <w:p w14:paraId="4A544DA8" w14:textId="77777777" w:rsidR="00D32520" w:rsidRPr="00CC6C67" w:rsidRDefault="00D32520" w:rsidP="009C0D95">
            <w:pPr>
              <w:spacing w:line="240" w:lineRule="auto"/>
              <w:rPr>
                <w:rFonts w:ascii="David" w:hAnsi="David" w:cs="David"/>
                <w:rtl/>
              </w:rPr>
            </w:pPr>
          </w:p>
        </w:tc>
      </w:tr>
      <w:tr w:rsidR="00D32520" w:rsidRPr="00CC6C67" w14:paraId="5F3B09F4" w14:textId="77777777" w:rsidTr="009C0D95">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34" w:type="dxa"/>
            <w:tcBorders>
              <w:top w:val="single" w:sz="4" w:space="0" w:color="auto"/>
              <w:left w:val="single" w:sz="4" w:space="0" w:color="auto"/>
              <w:bottom w:val="single" w:sz="4" w:space="0" w:color="auto"/>
              <w:right w:val="single" w:sz="4" w:space="0" w:color="auto"/>
            </w:tcBorders>
          </w:tcPr>
          <w:p w14:paraId="27848FDA" w14:textId="77777777" w:rsidR="00D32520" w:rsidRPr="00CC6C67" w:rsidRDefault="00D32520" w:rsidP="00A942CB">
            <w:pPr>
              <w:spacing w:line="240" w:lineRule="auto"/>
              <w:jc w:val="center"/>
              <w:rPr>
                <w:rFonts w:ascii="David" w:hAnsi="David" w:cs="David"/>
                <w:rtl/>
              </w:rPr>
            </w:pPr>
            <w:r w:rsidRPr="00CC6C67">
              <w:rPr>
                <w:rFonts w:ascii="David" w:hAnsi="David" w:cs="David"/>
                <w:rtl/>
              </w:rPr>
              <w:t>10</w:t>
            </w:r>
          </w:p>
        </w:tc>
        <w:tc>
          <w:tcPr>
            <w:tcW w:w="1163" w:type="dxa"/>
            <w:tcBorders>
              <w:top w:val="single" w:sz="4" w:space="0" w:color="auto"/>
              <w:left w:val="single" w:sz="4" w:space="0" w:color="auto"/>
              <w:bottom w:val="single" w:sz="4" w:space="0" w:color="auto"/>
              <w:right w:val="single" w:sz="4" w:space="0" w:color="auto"/>
            </w:tcBorders>
          </w:tcPr>
          <w:p w14:paraId="238F61A2" w14:textId="77777777" w:rsidR="00D32520" w:rsidRPr="00CC6C67" w:rsidRDefault="00D32520" w:rsidP="009C0D95">
            <w:pPr>
              <w:spacing w:line="240" w:lineRule="auto"/>
              <w:rPr>
                <w:rFonts w:ascii="David" w:hAnsi="David" w:cs="David"/>
                <w:rtl/>
              </w:rPr>
            </w:pPr>
          </w:p>
        </w:tc>
        <w:tc>
          <w:tcPr>
            <w:tcW w:w="3418" w:type="dxa"/>
            <w:tcBorders>
              <w:top w:val="single" w:sz="4" w:space="0" w:color="auto"/>
              <w:left w:val="single" w:sz="4" w:space="0" w:color="auto"/>
              <w:bottom w:val="single" w:sz="4" w:space="0" w:color="auto"/>
              <w:right w:val="single" w:sz="4" w:space="0" w:color="auto"/>
            </w:tcBorders>
          </w:tcPr>
          <w:p w14:paraId="4EA1499C" w14:textId="77777777" w:rsidR="00D32520" w:rsidRPr="00CC6C67" w:rsidRDefault="00D32520" w:rsidP="009C0D95">
            <w:pPr>
              <w:spacing w:line="240" w:lineRule="auto"/>
              <w:rPr>
                <w:rFonts w:ascii="David" w:hAnsi="David" w:cs="David"/>
                <w:rtl/>
              </w:rPr>
            </w:pPr>
          </w:p>
        </w:tc>
        <w:tc>
          <w:tcPr>
            <w:tcW w:w="1526" w:type="dxa"/>
            <w:tcBorders>
              <w:top w:val="single" w:sz="4" w:space="0" w:color="auto"/>
              <w:left w:val="single" w:sz="4" w:space="0" w:color="auto"/>
              <w:bottom w:val="single" w:sz="4" w:space="0" w:color="auto"/>
              <w:right w:val="single" w:sz="4" w:space="0" w:color="auto"/>
            </w:tcBorders>
          </w:tcPr>
          <w:p w14:paraId="1C91C3A2" w14:textId="77777777" w:rsidR="00D32520" w:rsidRPr="00CC6C67" w:rsidRDefault="00D32520" w:rsidP="009C0D95">
            <w:pPr>
              <w:spacing w:line="240" w:lineRule="auto"/>
              <w:rPr>
                <w:rFonts w:ascii="David" w:hAnsi="David" w:cs="David"/>
                <w:rtl/>
              </w:rPr>
            </w:pPr>
          </w:p>
        </w:tc>
        <w:tc>
          <w:tcPr>
            <w:tcW w:w="1619" w:type="dxa"/>
            <w:tcBorders>
              <w:top w:val="single" w:sz="4" w:space="0" w:color="auto"/>
              <w:left w:val="single" w:sz="4" w:space="0" w:color="auto"/>
              <w:bottom w:val="single" w:sz="4" w:space="0" w:color="auto"/>
              <w:right w:val="single" w:sz="4" w:space="0" w:color="auto"/>
            </w:tcBorders>
          </w:tcPr>
          <w:p w14:paraId="1F0AEF27" w14:textId="77777777" w:rsidR="00D32520" w:rsidRPr="00CC6C67" w:rsidRDefault="00D32520" w:rsidP="009C0D95">
            <w:pPr>
              <w:spacing w:line="240" w:lineRule="auto"/>
              <w:rPr>
                <w:rFonts w:ascii="David" w:hAnsi="David" w:cs="David"/>
                <w:rtl/>
              </w:rPr>
            </w:pPr>
          </w:p>
        </w:tc>
        <w:tc>
          <w:tcPr>
            <w:tcW w:w="959" w:type="dxa"/>
            <w:tcBorders>
              <w:top w:val="single" w:sz="4" w:space="0" w:color="auto"/>
              <w:left w:val="single" w:sz="4" w:space="0" w:color="auto"/>
              <w:bottom w:val="single" w:sz="4" w:space="0" w:color="auto"/>
              <w:right w:val="single" w:sz="4" w:space="0" w:color="auto"/>
            </w:tcBorders>
          </w:tcPr>
          <w:p w14:paraId="018561B8" w14:textId="77777777" w:rsidR="00D32520" w:rsidRPr="00CC6C67" w:rsidRDefault="00D32520" w:rsidP="009C0D95">
            <w:pPr>
              <w:spacing w:line="240" w:lineRule="auto"/>
              <w:jc w:val="center"/>
              <w:rPr>
                <w:rFonts w:ascii="David" w:hAnsi="David" w:cs="David"/>
                <w:rtl/>
              </w:rPr>
            </w:pPr>
            <w:r w:rsidRPr="00CC6C67">
              <w:rPr>
                <w:rFonts w:ascii="David" w:hAnsi="David" w:cs="David"/>
              </w:rPr>
              <w:t>/</w:t>
            </w:r>
          </w:p>
        </w:tc>
        <w:tc>
          <w:tcPr>
            <w:tcW w:w="927" w:type="dxa"/>
            <w:tcBorders>
              <w:top w:val="single" w:sz="4" w:space="0" w:color="auto"/>
              <w:left w:val="single" w:sz="4" w:space="0" w:color="auto"/>
              <w:bottom w:val="single" w:sz="4" w:space="0" w:color="auto"/>
              <w:right w:val="single" w:sz="4" w:space="0" w:color="auto"/>
            </w:tcBorders>
          </w:tcPr>
          <w:p w14:paraId="75028C4F" w14:textId="77777777" w:rsidR="00D32520" w:rsidRPr="00CC6C67" w:rsidRDefault="00D32520" w:rsidP="009C0D95">
            <w:pPr>
              <w:spacing w:line="240" w:lineRule="auto"/>
              <w:jc w:val="center"/>
              <w:rPr>
                <w:rFonts w:ascii="David" w:hAnsi="David" w:cs="David"/>
                <w:rtl/>
              </w:rPr>
            </w:pPr>
            <w:r w:rsidRPr="00CC6C67">
              <w:rPr>
                <w:rFonts w:ascii="David" w:hAnsi="David" w:cs="David"/>
              </w:rPr>
              <w:t>/</w:t>
            </w:r>
          </w:p>
        </w:tc>
        <w:tc>
          <w:tcPr>
            <w:tcW w:w="1080" w:type="dxa"/>
            <w:tcBorders>
              <w:top w:val="single" w:sz="4" w:space="0" w:color="auto"/>
              <w:left w:val="single" w:sz="4" w:space="0" w:color="auto"/>
              <w:bottom w:val="single" w:sz="4" w:space="0" w:color="auto"/>
              <w:right w:val="single" w:sz="4" w:space="0" w:color="auto"/>
            </w:tcBorders>
          </w:tcPr>
          <w:p w14:paraId="7DCDA2F1" w14:textId="77777777" w:rsidR="00D32520" w:rsidRPr="00CC6C67" w:rsidRDefault="00D32520" w:rsidP="009C0D95">
            <w:pPr>
              <w:spacing w:line="240" w:lineRule="auto"/>
              <w:rPr>
                <w:rFonts w:ascii="David" w:hAnsi="David" w:cs="David"/>
                <w:rtl/>
              </w:rPr>
            </w:pPr>
          </w:p>
        </w:tc>
        <w:tc>
          <w:tcPr>
            <w:tcW w:w="1094" w:type="dxa"/>
            <w:tcBorders>
              <w:top w:val="single" w:sz="4" w:space="0" w:color="auto"/>
              <w:left w:val="single" w:sz="4" w:space="0" w:color="auto"/>
              <w:bottom w:val="single" w:sz="4" w:space="0" w:color="auto"/>
              <w:right w:val="single" w:sz="4" w:space="0" w:color="auto"/>
            </w:tcBorders>
          </w:tcPr>
          <w:p w14:paraId="54F0E0AD" w14:textId="77777777" w:rsidR="00D32520" w:rsidRPr="00CC6C67" w:rsidRDefault="00D32520" w:rsidP="009C0D95">
            <w:pPr>
              <w:spacing w:line="240" w:lineRule="auto"/>
              <w:rPr>
                <w:rFonts w:ascii="David" w:hAnsi="David" w:cs="David"/>
                <w:rtl/>
              </w:rPr>
            </w:pPr>
          </w:p>
        </w:tc>
        <w:tc>
          <w:tcPr>
            <w:tcW w:w="1128" w:type="dxa"/>
            <w:tcBorders>
              <w:top w:val="single" w:sz="4" w:space="0" w:color="auto"/>
              <w:left w:val="single" w:sz="4" w:space="0" w:color="auto"/>
              <w:bottom w:val="single" w:sz="4" w:space="0" w:color="auto"/>
              <w:right w:val="single" w:sz="4" w:space="0" w:color="auto"/>
            </w:tcBorders>
          </w:tcPr>
          <w:p w14:paraId="37E820B1" w14:textId="77777777" w:rsidR="00D32520" w:rsidRPr="00CC6C67" w:rsidRDefault="00D32520" w:rsidP="009C0D95">
            <w:pPr>
              <w:spacing w:line="240" w:lineRule="auto"/>
              <w:rPr>
                <w:rFonts w:ascii="David" w:hAnsi="David" w:cs="David"/>
                <w:rtl/>
              </w:rPr>
            </w:pPr>
          </w:p>
        </w:tc>
      </w:tr>
    </w:tbl>
    <w:p w14:paraId="76F9C5CE" w14:textId="77777777" w:rsidR="00D32520" w:rsidRPr="0093280C" w:rsidRDefault="00D32520" w:rsidP="0093280C">
      <w:pPr>
        <w:pStyle w:val="HNormal"/>
        <w:tabs>
          <w:tab w:val="left" w:leader="underscore" w:pos="8309"/>
        </w:tabs>
        <w:spacing w:before="240" w:after="0"/>
        <w:ind w:left="0" w:firstLine="0"/>
        <w:rPr>
          <w:rFonts w:ascii="David" w:hAnsi="David" w:cs="David"/>
          <w:rtl/>
        </w:rPr>
      </w:pPr>
      <w:r w:rsidRPr="00CC6C67">
        <w:rPr>
          <w:rFonts w:ascii="David" w:hAnsi="David" w:cs="David"/>
          <w:rtl/>
        </w:rPr>
        <w:t>* ניתן לצרף מספר עותקים של הטבלה ככל הנדרש, או לצרף טבלה נפרדת שבנה המציע, כל זמן שהטבלה כוללת את כלל הנתונים המפורטים בטבלה לעיל.</w:t>
      </w:r>
    </w:p>
    <w:p w14:paraId="3DA2C5B7" w14:textId="77777777" w:rsidR="00D32520" w:rsidRPr="0093280C" w:rsidRDefault="00D32520" w:rsidP="00D32520">
      <w:pPr>
        <w:rPr>
          <w:rFonts w:ascii="David" w:hAnsi="David" w:cs="David"/>
          <w:rtl/>
        </w:rPr>
      </w:pPr>
    </w:p>
    <w:sectPr w:rsidR="00D32520" w:rsidRPr="0093280C" w:rsidSect="006976E5">
      <w:footerReference w:type="default" r:id="rId11"/>
      <w:pgSz w:w="16838" w:h="11906" w:orient="landscape"/>
      <w:pgMar w:top="1418" w:right="1418" w:bottom="1418" w:left="1418"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E4D9BB" w14:textId="77777777" w:rsidR="00123E79" w:rsidRDefault="00123E79" w:rsidP="00E918EC">
      <w:r>
        <w:separator/>
      </w:r>
    </w:p>
  </w:endnote>
  <w:endnote w:type="continuationSeparator" w:id="0">
    <w:p w14:paraId="6AB5F974" w14:textId="77777777" w:rsidR="00123E79" w:rsidRDefault="00123E79" w:rsidP="00E918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93889702"/>
      <w:docPartObj>
        <w:docPartGallery w:val="Page Numbers (Bottom of Page)"/>
        <w:docPartUnique/>
      </w:docPartObj>
    </w:sdtPr>
    <w:sdtEndPr/>
    <w:sdtContent>
      <w:p w14:paraId="4AB51B7A" w14:textId="0632E3CB" w:rsidR="002D044F" w:rsidRDefault="00060323" w:rsidP="009B7CD8">
        <w:pPr>
          <w:pStyle w:val="aff4"/>
          <w:jc w:val="center"/>
        </w:pPr>
        <w:r w:rsidRPr="00430D39">
          <w:rPr>
            <w:color w:val="BDC0C7" w:themeColor="accent6"/>
            <w:sz w:val="20"/>
            <w:szCs w:val="20"/>
          </w:rPr>
          <w:fldChar w:fldCharType="begin"/>
        </w:r>
        <w:r w:rsidR="002D044F" w:rsidRPr="00430D39">
          <w:rPr>
            <w:color w:val="BDC0C7" w:themeColor="accent6"/>
            <w:sz w:val="20"/>
            <w:szCs w:val="20"/>
          </w:rPr>
          <w:instrText xml:space="preserve"> PAGE   \* MERGEFORMAT </w:instrText>
        </w:r>
        <w:r w:rsidRPr="00430D39">
          <w:rPr>
            <w:color w:val="BDC0C7" w:themeColor="accent6"/>
            <w:sz w:val="20"/>
            <w:szCs w:val="20"/>
          </w:rPr>
          <w:fldChar w:fldCharType="separate"/>
        </w:r>
        <w:r w:rsidR="000158D7" w:rsidRPr="000158D7">
          <w:rPr>
            <w:rFonts w:ascii="Calibri" w:cs="Calibri"/>
            <w:noProof/>
            <w:color w:val="BDC0C7" w:themeColor="accent6"/>
            <w:sz w:val="20"/>
            <w:szCs w:val="20"/>
            <w:rtl/>
            <w:lang w:val="he-IL" w:bidi="en-US"/>
          </w:rPr>
          <w:t>5</w:t>
        </w:r>
        <w:r w:rsidRPr="00430D39">
          <w:rPr>
            <w:color w:val="BDC0C7" w:themeColor="accent6"/>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617E16" w14:textId="77777777" w:rsidR="00123E79" w:rsidRDefault="00123E79" w:rsidP="00E918EC">
      <w:r>
        <w:separator/>
      </w:r>
    </w:p>
  </w:footnote>
  <w:footnote w:type="continuationSeparator" w:id="0">
    <w:p w14:paraId="6C3ECC54" w14:textId="77777777" w:rsidR="00123E79" w:rsidRDefault="00123E79" w:rsidP="00E918E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6310A"/>
    <w:multiLevelType w:val="hybridMultilevel"/>
    <w:tmpl w:val="865E4D98"/>
    <w:lvl w:ilvl="0" w:tplc="5E44D56E">
      <w:start w:val="1"/>
      <w:numFmt w:val="bullet"/>
      <w:lvlText w:val=""/>
      <w:lvlJc w:val="left"/>
      <w:pPr>
        <w:tabs>
          <w:tab w:val="num" w:pos="567"/>
        </w:tabs>
        <w:ind w:left="567" w:hanging="283"/>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C74B1B"/>
    <w:multiLevelType w:val="multilevel"/>
    <w:tmpl w:val="A3B03A1E"/>
    <w:numStyleLink w:val="4"/>
  </w:abstractNum>
  <w:abstractNum w:abstractNumId="2" w15:restartNumberingAfterBreak="0">
    <w:nsid w:val="029C49BE"/>
    <w:multiLevelType w:val="multilevel"/>
    <w:tmpl w:val="A3B03A1E"/>
    <w:numStyleLink w:val="4"/>
  </w:abstractNum>
  <w:abstractNum w:abstractNumId="3" w15:restartNumberingAfterBreak="0">
    <w:nsid w:val="03406B92"/>
    <w:multiLevelType w:val="multilevel"/>
    <w:tmpl w:val="FF48247C"/>
    <w:lvl w:ilvl="0">
      <w:start w:val="1"/>
      <w:numFmt w:val="decimal"/>
      <w:lvlText w:val="%1."/>
      <w:lvlJc w:val="left"/>
      <w:pPr>
        <w:ind w:left="720" w:hanging="360"/>
      </w:pPr>
      <w:rPr>
        <w:rFonts w:ascii="Times New Roman" w:eastAsia="Times New Roman" w:hAnsi="Times New Roman" w:cs="David"/>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3DD71D6"/>
    <w:multiLevelType w:val="multilevel"/>
    <w:tmpl w:val="7CBA84F0"/>
    <w:name w:val="מספרים וכותרות"/>
    <w:lvl w:ilvl="0">
      <w:start w:val="1"/>
      <w:numFmt w:val="decimal"/>
      <w:lvlText w:val="%1."/>
      <w:lvlJc w:val="left"/>
      <w:pPr>
        <w:tabs>
          <w:tab w:val="num" w:pos="2268"/>
        </w:tabs>
        <w:ind w:left="2268" w:hanging="567"/>
      </w:pPr>
      <w:rPr>
        <w:rFonts w:hint="default"/>
        <w:b w:val="0"/>
        <w:bCs w:val="0"/>
        <w:i w:val="0"/>
        <w:iCs w:val="0"/>
        <w:color w:val="auto"/>
        <w:sz w:val="20"/>
        <w:szCs w:val="20"/>
      </w:rPr>
    </w:lvl>
    <w:lvl w:ilvl="1">
      <w:start w:val="1"/>
      <w:numFmt w:val="decimal"/>
      <w:lvlText w:val="%1.%2."/>
      <w:lvlJc w:val="left"/>
      <w:pPr>
        <w:tabs>
          <w:tab w:val="num" w:pos="2892"/>
        </w:tabs>
        <w:ind w:left="2892" w:hanging="624"/>
      </w:pPr>
      <w:rPr>
        <w:rFonts w:hint="default"/>
        <w:b w:val="0"/>
        <w:bCs w:val="0"/>
        <w:i w:val="0"/>
        <w:iCs w:val="0"/>
        <w:color w:val="auto"/>
        <w:sz w:val="20"/>
        <w:szCs w:val="20"/>
      </w:rPr>
    </w:lvl>
    <w:lvl w:ilvl="2">
      <w:start w:val="1"/>
      <w:numFmt w:val="decimal"/>
      <w:lvlText w:val="%1.%2.%3."/>
      <w:lvlJc w:val="left"/>
      <w:pPr>
        <w:tabs>
          <w:tab w:val="num" w:pos="3629"/>
        </w:tabs>
        <w:ind w:left="3629" w:hanging="737"/>
      </w:pPr>
      <w:rPr>
        <w:rFonts w:hint="default"/>
        <w:b w:val="0"/>
        <w:bCs w:val="0"/>
        <w:i w:val="0"/>
        <w:iCs w:val="0"/>
        <w:color w:val="auto"/>
        <w:sz w:val="20"/>
        <w:szCs w:val="20"/>
      </w:rPr>
    </w:lvl>
    <w:lvl w:ilvl="3">
      <w:start w:val="1"/>
      <w:numFmt w:val="bullet"/>
      <w:lvlText w:val="+"/>
      <w:lvlJc w:val="left"/>
      <w:pPr>
        <w:tabs>
          <w:tab w:val="num" w:pos="3969"/>
        </w:tabs>
        <w:ind w:left="3969" w:hanging="340"/>
      </w:pPr>
      <w:rPr>
        <w:rFonts w:ascii="Symbol" w:hAnsi="Symbol" w:cs="Times New Roman" w:hint="default"/>
        <w:b w:val="0"/>
        <w:bCs w:val="0"/>
        <w:i w:val="0"/>
        <w:iCs w:val="0"/>
        <w:color w:val="auto"/>
        <w:sz w:val="22"/>
        <w:szCs w:val="24"/>
      </w:rPr>
    </w:lvl>
    <w:lvl w:ilvl="4">
      <w:start w:val="1"/>
      <w:numFmt w:val="bullet"/>
      <w:lvlText w:val=""/>
      <w:lvlJc w:val="left"/>
      <w:pPr>
        <w:tabs>
          <w:tab w:val="num" w:pos="4309"/>
        </w:tabs>
        <w:ind w:left="4309" w:hanging="340"/>
      </w:pPr>
      <w:rPr>
        <w:rFonts w:ascii="Symbol" w:hAnsi="Symbol" w:cs="Times New Roman" w:hint="default"/>
        <w:b w:val="0"/>
        <w:bCs w:val="0"/>
        <w:i w:val="0"/>
        <w:iCs w:val="0"/>
        <w:color w:val="auto"/>
        <w:sz w:val="22"/>
        <w:szCs w:val="24"/>
      </w:rPr>
    </w:lvl>
    <w:lvl w:ilvl="5">
      <w:start w:val="1"/>
      <w:numFmt w:val="decimal"/>
      <w:lvlText w:val="%1.%2.%3.%4.%5.%6."/>
      <w:lvlJc w:val="left"/>
      <w:pPr>
        <w:ind w:left="4437" w:hanging="936"/>
      </w:pPr>
      <w:rPr>
        <w:rFonts w:hint="default"/>
      </w:rPr>
    </w:lvl>
    <w:lvl w:ilvl="6">
      <w:start w:val="1"/>
      <w:numFmt w:val="decimal"/>
      <w:lvlText w:val="%1.%2.%3.%4.%5.%6.%7."/>
      <w:lvlJc w:val="left"/>
      <w:pPr>
        <w:ind w:left="4941" w:hanging="1080"/>
      </w:pPr>
      <w:rPr>
        <w:rFonts w:hint="default"/>
      </w:rPr>
    </w:lvl>
    <w:lvl w:ilvl="7">
      <w:start w:val="1"/>
      <w:numFmt w:val="decimal"/>
      <w:lvlText w:val="%1.%2.%3.%4.%5.%6.%7.%8."/>
      <w:lvlJc w:val="left"/>
      <w:pPr>
        <w:ind w:left="5445" w:hanging="1224"/>
      </w:pPr>
      <w:rPr>
        <w:rFonts w:hint="default"/>
      </w:rPr>
    </w:lvl>
    <w:lvl w:ilvl="8">
      <w:start w:val="1"/>
      <w:numFmt w:val="decimal"/>
      <w:lvlText w:val="%1.%2.%3.%4.%5.%6.%7.%8.%9."/>
      <w:lvlJc w:val="left"/>
      <w:pPr>
        <w:ind w:left="6021" w:hanging="1440"/>
      </w:pPr>
      <w:rPr>
        <w:rFonts w:hint="default"/>
      </w:rPr>
    </w:lvl>
  </w:abstractNum>
  <w:abstractNum w:abstractNumId="5" w15:restartNumberingAfterBreak="0">
    <w:nsid w:val="06924050"/>
    <w:multiLevelType w:val="multilevel"/>
    <w:tmpl w:val="07ACADB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91"/>
        </w:tabs>
        <w:ind w:left="1191" w:hanging="624"/>
      </w:pPr>
      <w:rPr>
        <w:rFonts w:hint="default"/>
      </w:rPr>
    </w:lvl>
    <w:lvl w:ilvl="2">
      <w:start w:val="1"/>
      <w:numFmt w:val="decimal"/>
      <w:lvlText w:val="%1.%2.%3."/>
      <w:lvlJc w:val="left"/>
      <w:pPr>
        <w:tabs>
          <w:tab w:val="num" w:pos="1928"/>
        </w:tabs>
        <w:ind w:left="1928" w:hanging="737"/>
      </w:pPr>
      <w:rPr>
        <w:rFonts w:hint="default"/>
      </w:rPr>
    </w:lvl>
    <w:lvl w:ilvl="3">
      <w:start w:val="1"/>
      <w:numFmt w:val="decimal"/>
      <w:lvlText w:val="%1.%2.%3.%4."/>
      <w:lvlJc w:val="left"/>
      <w:pPr>
        <w:tabs>
          <w:tab w:val="num" w:pos="2835"/>
        </w:tabs>
        <w:ind w:left="2835" w:hanging="907"/>
      </w:pPr>
      <w:rPr>
        <w:rFonts w:hint="default"/>
      </w:rPr>
    </w:lvl>
    <w:lvl w:ilvl="4">
      <w:start w:val="1"/>
      <w:numFmt w:val="decimal"/>
      <w:lvlText w:val="%1.%2.%3.%4.%5."/>
      <w:lvlJc w:val="left"/>
      <w:pPr>
        <w:tabs>
          <w:tab w:val="num" w:pos="3856"/>
        </w:tabs>
        <w:ind w:left="3856" w:hanging="1021"/>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7E32D5D"/>
    <w:multiLevelType w:val="multilevel"/>
    <w:tmpl w:val="04090025"/>
    <w:name w:val="מספרים ובולטים"/>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0A726A6B"/>
    <w:multiLevelType w:val="multilevel"/>
    <w:tmpl w:val="7F3E0692"/>
    <w:lvl w:ilvl="0">
      <w:start w:val="1"/>
      <w:numFmt w:val="decimal"/>
      <w:lvlText w:val="%1."/>
      <w:lvlJc w:val="left"/>
      <w:pPr>
        <w:tabs>
          <w:tab w:val="num" w:pos="567"/>
        </w:tabs>
        <w:ind w:left="567" w:hanging="567"/>
      </w:pPr>
      <w:rPr>
        <w:rFonts w:hint="default"/>
        <w:b w:val="0"/>
        <w:bCs w:val="0"/>
        <w:i w:val="0"/>
        <w:iCs w:val="0"/>
        <w:color w:val="auto"/>
        <w:sz w:val="20"/>
        <w:szCs w:val="20"/>
      </w:rPr>
    </w:lvl>
    <w:lvl w:ilvl="1">
      <w:start w:val="1"/>
      <w:numFmt w:val="decimal"/>
      <w:lvlText w:val="%1.%2."/>
      <w:lvlJc w:val="left"/>
      <w:pPr>
        <w:tabs>
          <w:tab w:val="num" w:pos="1191"/>
        </w:tabs>
        <w:ind w:left="1191" w:hanging="624"/>
      </w:pPr>
      <w:rPr>
        <w:rFonts w:hint="default"/>
        <w:b w:val="0"/>
        <w:bCs w:val="0"/>
        <w:i w:val="0"/>
        <w:iCs w:val="0"/>
        <w:color w:val="auto"/>
        <w:sz w:val="20"/>
        <w:szCs w:val="20"/>
      </w:rPr>
    </w:lvl>
    <w:lvl w:ilvl="2">
      <w:start w:val="1"/>
      <w:numFmt w:val="decimal"/>
      <w:lvlText w:val="%1.%2.%3."/>
      <w:lvlJc w:val="left"/>
      <w:pPr>
        <w:tabs>
          <w:tab w:val="num" w:pos="1928"/>
        </w:tabs>
        <w:ind w:left="1928" w:hanging="737"/>
      </w:pPr>
      <w:rPr>
        <w:rFonts w:hint="default"/>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03E5286"/>
    <w:multiLevelType w:val="multilevel"/>
    <w:tmpl w:val="BEB01C66"/>
    <w:styleLink w:val="3"/>
    <w:lvl w:ilvl="0">
      <w:start w:val="1"/>
      <w:numFmt w:val="decimal"/>
      <w:lvlText w:val="%1."/>
      <w:lvlJc w:val="left"/>
      <w:pPr>
        <w:tabs>
          <w:tab w:val="num" w:pos="567"/>
        </w:tabs>
        <w:ind w:left="567" w:hanging="567"/>
      </w:pPr>
      <w:rPr>
        <w:rFonts w:hint="default"/>
        <w:b w:val="0"/>
        <w:bCs w:val="0"/>
        <w:i w:val="0"/>
        <w:iCs w:val="0"/>
        <w:color w:val="auto"/>
        <w:sz w:val="20"/>
        <w:szCs w:val="20"/>
      </w:rPr>
    </w:lvl>
    <w:lvl w:ilvl="1">
      <w:start w:val="1"/>
      <w:numFmt w:val="decimal"/>
      <w:lvlText w:val="%1.%2."/>
      <w:lvlJc w:val="left"/>
      <w:pPr>
        <w:tabs>
          <w:tab w:val="num" w:pos="1191"/>
        </w:tabs>
        <w:ind w:left="1191" w:hanging="624"/>
      </w:pPr>
      <w:rPr>
        <w:rFonts w:hint="default"/>
        <w:b w:val="0"/>
        <w:bCs w:val="0"/>
        <w:i w:val="0"/>
        <w:iCs w:val="0"/>
        <w:color w:val="auto"/>
        <w:sz w:val="20"/>
        <w:szCs w:val="20"/>
      </w:rPr>
    </w:lvl>
    <w:lvl w:ilvl="2">
      <w:start w:val="1"/>
      <w:numFmt w:val="decimal"/>
      <w:lvlText w:val="%1.%2.%3."/>
      <w:lvlJc w:val="left"/>
      <w:pPr>
        <w:tabs>
          <w:tab w:val="num" w:pos="1928"/>
        </w:tabs>
        <w:ind w:left="1928" w:hanging="737"/>
      </w:pPr>
      <w:rPr>
        <w:rFonts w:hint="default"/>
        <w:b w:val="0"/>
        <w:bCs w:val="0"/>
        <w:i w:val="0"/>
        <w:iCs w:val="0"/>
        <w:color w:val="auto"/>
        <w:sz w:val="20"/>
        <w:szCs w:val="20"/>
      </w:rPr>
    </w:lvl>
    <w:lvl w:ilvl="3">
      <w:start w:val="1"/>
      <w:numFmt w:val="bullet"/>
      <w:lvlText w:val="+"/>
      <w:lvlJc w:val="left"/>
      <w:pPr>
        <w:tabs>
          <w:tab w:val="num" w:pos="2268"/>
        </w:tabs>
        <w:ind w:left="2268" w:hanging="340"/>
      </w:pPr>
      <w:rPr>
        <w:rFonts w:ascii="Times New Roman" w:hAnsi="Times New Roman" w:cs="Times New Roman" w:hint="default"/>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4664" w:hanging="936"/>
      </w:pPr>
      <w:rPr>
        <w:rFonts w:hint="default"/>
      </w:rPr>
    </w:lvl>
    <w:lvl w:ilvl="6">
      <w:start w:val="1"/>
      <w:numFmt w:val="decimal"/>
      <w:lvlText w:val="%1.%2.%3.%4.%5.%6.%7."/>
      <w:lvlJc w:val="left"/>
      <w:pPr>
        <w:ind w:left="5168" w:hanging="1080"/>
      </w:pPr>
      <w:rPr>
        <w:rFonts w:hint="default"/>
      </w:rPr>
    </w:lvl>
    <w:lvl w:ilvl="7">
      <w:start w:val="1"/>
      <w:numFmt w:val="decimal"/>
      <w:lvlText w:val="%1.%2.%3.%4.%5.%6.%7.%8."/>
      <w:lvlJc w:val="left"/>
      <w:pPr>
        <w:ind w:left="5672" w:hanging="1224"/>
      </w:pPr>
      <w:rPr>
        <w:rFonts w:hint="default"/>
      </w:rPr>
    </w:lvl>
    <w:lvl w:ilvl="8">
      <w:start w:val="1"/>
      <w:numFmt w:val="decimal"/>
      <w:lvlText w:val="%1.%2.%3.%4.%5.%6.%7.%8.%9."/>
      <w:lvlJc w:val="left"/>
      <w:pPr>
        <w:ind w:left="6248" w:hanging="1440"/>
      </w:pPr>
      <w:rPr>
        <w:rFonts w:hint="default"/>
      </w:rPr>
    </w:lvl>
  </w:abstractNum>
  <w:abstractNum w:abstractNumId="9" w15:restartNumberingAfterBreak="0">
    <w:nsid w:val="113F41C2"/>
    <w:multiLevelType w:val="multilevel"/>
    <w:tmpl w:val="07ACADB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91"/>
        </w:tabs>
        <w:ind w:left="1191" w:hanging="624"/>
      </w:pPr>
      <w:rPr>
        <w:rFonts w:hint="default"/>
      </w:rPr>
    </w:lvl>
    <w:lvl w:ilvl="2">
      <w:start w:val="1"/>
      <w:numFmt w:val="decimal"/>
      <w:lvlText w:val="%1.%2.%3."/>
      <w:lvlJc w:val="left"/>
      <w:pPr>
        <w:tabs>
          <w:tab w:val="num" w:pos="1928"/>
        </w:tabs>
        <w:ind w:left="1928" w:hanging="737"/>
      </w:pPr>
      <w:rPr>
        <w:rFonts w:hint="default"/>
      </w:rPr>
    </w:lvl>
    <w:lvl w:ilvl="3">
      <w:start w:val="1"/>
      <w:numFmt w:val="decimal"/>
      <w:lvlText w:val="%1.%2.%3.%4."/>
      <w:lvlJc w:val="left"/>
      <w:pPr>
        <w:tabs>
          <w:tab w:val="num" w:pos="2835"/>
        </w:tabs>
        <w:ind w:left="2835" w:hanging="907"/>
      </w:pPr>
      <w:rPr>
        <w:rFonts w:hint="default"/>
      </w:rPr>
    </w:lvl>
    <w:lvl w:ilvl="4">
      <w:start w:val="1"/>
      <w:numFmt w:val="decimal"/>
      <w:lvlText w:val="%1.%2.%3.%4.%5."/>
      <w:lvlJc w:val="left"/>
      <w:pPr>
        <w:tabs>
          <w:tab w:val="num" w:pos="3856"/>
        </w:tabs>
        <w:ind w:left="3856" w:hanging="1021"/>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2C66143"/>
    <w:multiLevelType w:val="multilevel"/>
    <w:tmpl w:val="A3B03A1E"/>
    <w:numStyleLink w:val="4"/>
  </w:abstractNum>
  <w:abstractNum w:abstractNumId="11" w15:restartNumberingAfterBreak="0">
    <w:nsid w:val="12FF74B2"/>
    <w:multiLevelType w:val="hybridMultilevel"/>
    <w:tmpl w:val="0ECE340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36A0C94"/>
    <w:multiLevelType w:val="hybridMultilevel"/>
    <w:tmpl w:val="314EC544"/>
    <w:lvl w:ilvl="0" w:tplc="04090001">
      <w:start w:val="1"/>
      <w:numFmt w:val="bullet"/>
      <w:lvlText w:val=""/>
      <w:lvlJc w:val="left"/>
      <w:pPr>
        <w:ind w:left="720" w:hanging="360"/>
      </w:pPr>
      <w:rPr>
        <w:rFonts w:ascii="Symbol" w:hAnsi="Symbol" w:hint="default"/>
        <w:b/>
        <w:bCs/>
        <w:color w:val="00AEC7" w:themeColor="accent2"/>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4" w15:restartNumberingAfterBreak="0">
    <w:nsid w:val="1A1D7DB9"/>
    <w:multiLevelType w:val="hybridMultilevel"/>
    <w:tmpl w:val="8BD028B0"/>
    <w:lvl w:ilvl="0" w:tplc="5E44D56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C1E505F"/>
    <w:multiLevelType w:val="hybridMultilevel"/>
    <w:tmpl w:val="4D4AA9A8"/>
    <w:lvl w:ilvl="0" w:tplc="75501A60">
      <w:start w:val="1"/>
      <w:numFmt w:val="bullet"/>
      <w:lvlText w:val="+"/>
      <w:lvlJc w:val="left"/>
      <w:pPr>
        <w:tabs>
          <w:tab w:val="num" w:pos="284"/>
        </w:tabs>
        <w:ind w:left="284" w:hanging="284"/>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D5506A7"/>
    <w:multiLevelType w:val="hybridMultilevel"/>
    <w:tmpl w:val="717C1ED4"/>
    <w:lvl w:ilvl="0" w:tplc="C5CA6954">
      <w:start w:val="1"/>
      <w:numFmt w:val="bullet"/>
      <w:lvlText w:val="+"/>
      <w:lvlJc w:val="left"/>
      <w:pPr>
        <w:ind w:left="720" w:hanging="360"/>
      </w:pPr>
      <w:rPr>
        <w:rFonts w:ascii="Symbol" w:hAnsi="Symbol" w:hint="default"/>
        <w:color w:val="00B0F0"/>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D782893"/>
    <w:multiLevelType w:val="multilevel"/>
    <w:tmpl w:val="A3B03A1E"/>
    <w:numStyleLink w:val="4"/>
  </w:abstractNum>
  <w:abstractNum w:abstractNumId="18" w15:restartNumberingAfterBreak="0">
    <w:nsid w:val="1F5D6C8D"/>
    <w:multiLevelType w:val="multilevel"/>
    <w:tmpl w:val="1608B17C"/>
    <w:name w:val="מספרים ובולטים"/>
    <w:lvl w:ilvl="0">
      <w:start w:val="1"/>
      <w:numFmt w:val="decimal"/>
      <w:lvlText w:val="%1."/>
      <w:lvlJc w:val="left"/>
      <w:pPr>
        <w:tabs>
          <w:tab w:val="num" w:pos="567"/>
        </w:tabs>
        <w:ind w:left="567" w:hanging="567"/>
      </w:pPr>
      <w:rPr>
        <w:rFonts w:hint="default"/>
        <w:b w:val="0"/>
        <w:bCs w:val="0"/>
        <w:i w:val="0"/>
        <w:iCs w:val="0"/>
        <w:color w:val="auto"/>
        <w:sz w:val="20"/>
        <w:szCs w:val="20"/>
      </w:rPr>
    </w:lvl>
    <w:lvl w:ilvl="1">
      <w:start w:val="1"/>
      <w:numFmt w:val="decimal"/>
      <w:lvlText w:val="%1.%2."/>
      <w:lvlJc w:val="left"/>
      <w:pPr>
        <w:tabs>
          <w:tab w:val="num" w:pos="1191"/>
        </w:tabs>
        <w:ind w:left="1191" w:hanging="624"/>
      </w:pPr>
      <w:rPr>
        <w:rFonts w:hint="default"/>
        <w:b w:val="0"/>
        <w:bCs w:val="0"/>
        <w:i w:val="0"/>
        <w:iCs w:val="0"/>
        <w:color w:val="auto"/>
        <w:sz w:val="20"/>
        <w:szCs w:val="20"/>
      </w:rPr>
    </w:lvl>
    <w:lvl w:ilvl="2">
      <w:start w:val="1"/>
      <w:numFmt w:val="decimal"/>
      <w:lvlText w:val="%1.%2.%3."/>
      <w:lvlJc w:val="left"/>
      <w:pPr>
        <w:tabs>
          <w:tab w:val="num" w:pos="1928"/>
        </w:tabs>
        <w:ind w:left="1928" w:hanging="737"/>
      </w:pPr>
      <w:rPr>
        <w:rFonts w:ascii="Arial" w:hAnsi="Arial" w:cs="Arial" w:hint="default"/>
        <w:b w:val="0"/>
        <w:bCs w:val="0"/>
        <w:i w:val="0"/>
        <w:iCs w:val="0"/>
        <w:color w:val="auto"/>
        <w:sz w:val="20"/>
        <w:szCs w:val="20"/>
      </w:rPr>
    </w:lvl>
    <w:lvl w:ilvl="3">
      <w:start w:val="1"/>
      <w:numFmt w:val="decimal"/>
      <w:lvlText w:val="%1.%2.%3.%4."/>
      <w:lvlJc w:val="left"/>
      <w:pPr>
        <w:tabs>
          <w:tab w:val="num" w:pos="2835"/>
        </w:tabs>
        <w:ind w:left="2835" w:hanging="907"/>
      </w:pPr>
      <w:rPr>
        <w:rFonts w:ascii="Arial" w:hAnsi="Arial" w:cs="Arial" w:hint="default"/>
        <w:b w:val="0"/>
        <w:bCs w:val="0"/>
        <w:i w:val="0"/>
        <w:iCs w:val="0"/>
        <w:color w:val="auto"/>
        <w:sz w:val="20"/>
        <w:szCs w:val="20"/>
      </w:rPr>
    </w:lvl>
    <w:lvl w:ilvl="4">
      <w:start w:val="1"/>
      <w:numFmt w:val="decimal"/>
      <w:lvlText w:val="%1.%2.%3.%4.%5."/>
      <w:lvlJc w:val="left"/>
      <w:pPr>
        <w:tabs>
          <w:tab w:val="num" w:pos="3856"/>
        </w:tabs>
        <w:ind w:left="3856" w:hanging="1021"/>
      </w:pPr>
      <w:rPr>
        <w:rFonts w:ascii="Arial" w:hAnsi="Arial" w:cs="Arial" w:hint="default"/>
        <w:b w:val="0"/>
        <w:bCs w:val="0"/>
        <w:i w:val="0"/>
        <w:iCs w:val="0"/>
        <w:color w:val="auto"/>
        <w:sz w:val="20"/>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36B7EF3"/>
    <w:multiLevelType w:val="hybridMultilevel"/>
    <w:tmpl w:val="279ACA48"/>
    <w:lvl w:ilvl="0" w:tplc="C79E82CA">
      <w:start w:val="1"/>
      <w:numFmt w:val="bullet"/>
      <w:pStyle w:val="a"/>
      <w:lvlText w:val="+"/>
      <w:lvlJc w:val="left"/>
      <w:pPr>
        <w:ind w:left="927" w:hanging="360"/>
      </w:pPr>
      <w:rPr>
        <w:rFonts w:ascii="Symbol" w:hAnsi="Symbol" w:hint="default"/>
        <w:color w:val="00AAE1" w:themeColor="text2"/>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0" w15:restartNumberingAfterBreak="0">
    <w:nsid w:val="25A43F00"/>
    <w:multiLevelType w:val="multilevel"/>
    <w:tmpl w:val="EDB4A728"/>
    <w:lvl w:ilvl="0">
      <w:start w:val="1"/>
      <w:numFmt w:val="decimal"/>
      <w:pStyle w:val="1"/>
      <w:lvlText w:val="%1."/>
      <w:lvlJc w:val="left"/>
      <w:pPr>
        <w:tabs>
          <w:tab w:val="num" w:pos="567"/>
        </w:tabs>
        <w:ind w:left="567" w:hanging="567"/>
      </w:pPr>
      <w:rPr>
        <w:rFonts w:hint="default"/>
        <w:b w:val="0"/>
        <w:bCs w:val="0"/>
        <w:i w:val="0"/>
        <w:iCs w:val="0"/>
        <w:color w:val="auto"/>
        <w:sz w:val="20"/>
        <w:szCs w:val="20"/>
      </w:rPr>
    </w:lvl>
    <w:lvl w:ilvl="1">
      <w:start w:val="1"/>
      <w:numFmt w:val="decimal"/>
      <w:lvlText w:val="%1.%2."/>
      <w:lvlJc w:val="left"/>
      <w:pPr>
        <w:tabs>
          <w:tab w:val="num" w:pos="1191"/>
        </w:tabs>
        <w:ind w:left="1191" w:hanging="624"/>
      </w:pPr>
      <w:rPr>
        <w:rFonts w:hint="default"/>
        <w:b w:val="0"/>
        <w:bCs w:val="0"/>
        <w:i w:val="0"/>
        <w:iCs w:val="0"/>
        <w:color w:val="auto"/>
        <w:sz w:val="20"/>
        <w:szCs w:val="20"/>
      </w:rPr>
    </w:lvl>
    <w:lvl w:ilvl="2">
      <w:start w:val="1"/>
      <w:numFmt w:val="decimal"/>
      <w:lvlText w:val="%1.%2.%3."/>
      <w:lvlJc w:val="left"/>
      <w:pPr>
        <w:tabs>
          <w:tab w:val="num" w:pos="1928"/>
        </w:tabs>
        <w:ind w:left="1928" w:hanging="737"/>
      </w:pPr>
      <w:rPr>
        <w:rFonts w:hint="default"/>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5B427BD"/>
    <w:multiLevelType w:val="multilevel"/>
    <w:tmpl w:val="7CBA84F0"/>
    <w:name w:val="מספרים בלבד 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91"/>
        </w:tabs>
        <w:ind w:left="1191" w:hanging="624"/>
      </w:pPr>
      <w:rPr>
        <w:rFonts w:hint="default"/>
      </w:rPr>
    </w:lvl>
    <w:lvl w:ilvl="2">
      <w:start w:val="1"/>
      <w:numFmt w:val="decimal"/>
      <w:lvlText w:val="%1.%2.%3."/>
      <w:lvlJc w:val="left"/>
      <w:pPr>
        <w:tabs>
          <w:tab w:val="num" w:pos="1928"/>
        </w:tabs>
        <w:ind w:left="1928" w:hanging="737"/>
      </w:pPr>
      <w:rPr>
        <w:rFonts w:hint="default"/>
      </w:rPr>
    </w:lvl>
    <w:lvl w:ilvl="3">
      <w:start w:val="1"/>
      <w:numFmt w:val="bullet"/>
      <w:lvlText w:val="+"/>
      <w:lvlJc w:val="left"/>
      <w:pPr>
        <w:tabs>
          <w:tab w:val="num" w:pos="2268"/>
        </w:tabs>
        <w:ind w:left="2268" w:hanging="340"/>
      </w:pPr>
      <w:rPr>
        <w:rFonts w:ascii="Symbol" w:hAnsi="Symbol" w:cs="Times New Roman" w:hint="default"/>
      </w:rPr>
    </w:lvl>
    <w:lvl w:ilvl="4">
      <w:start w:val="1"/>
      <w:numFmt w:val="bullet"/>
      <w:lvlText w:val=""/>
      <w:lvlJc w:val="left"/>
      <w:pPr>
        <w:tabs>
          <w:tab w:val="num" w:pos="2608"/>
        </w:tabs>
        <w:ind w:left="2608" w:hanging="340"/>
      </w:pPr>
      <w:rPr>
        <w:rFonts w:ascii="Symbol" w:hAnsi="Symbol" w:cs="Times New Roman"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A023BD5"/>
    <w:multiLevelType w:val="multilevel"/>
    <w:tmpl w:val="A81EF35C"/>
    <w:name w:val="מספרים בלבד 22"/>
    <w:lvl w:ilvl="0">
      <w:start w:val="1"/>
      <w:numFmt w:val="decimal"/>
      <w:lvlText w:val="%1."/>
      <w:lvlJc w:val="left"/>
      <w:pPr>
        <w:tabs>
          <w:tab w:val="num" w:pos="567"/>
        </w:tabs>
        <w:ind w:left="567" w:hanging="567"/>
      </w:pPr>
      <w:rPr>
        <w:rFonts w:ascii="Arial" w:hAnsi="Arial" w:cs="Arial" w:hint="default"/>
        <w:b w:val="0"/>
        <w:bCs w:val="0"/>
        <w:i w:val="0"/>
        <w:iCs w:val="0"/>
        <w:color w:val="auto"/>
        <w:sz w:val="20"/>
        <w:szCs w:val="20"/>
      </w:rPr>
    </w:lvl>
    <w:lvl w:ilvl="1">
      <w:start w:val="1"/>
      <w:numFmt w:val="decimal"/>
      <w:lvlText w:val="%1.%2."/>
      <w:lvlJc w:val="left"/>
      <w:pPr>
        <w:tabs>
          <w:tab w:val="num" w:pos="1191"/>
        </w:tabs>
        <w:ind w:left="1191" w:hanging="624"/>
      </w:pPr>
      <w:rPr>
        <w:rFonts w:ascii="Arial" w:hAnsi="Arial" w:cs="Arial" w:hint="default"/>
        <w:b w:val="0"/>
        <w:bCs w:val="0"/>
        <w:i w:val="0"/>
        <w:iCs w:val="0"/>
        <w:color w:val="auto"/>
        <w:sz w:val="20"/>
        <w:szCs w:val="20"/>
      </w:rPr>
    </w:lvl>
    <w:lvl w:ilvl="2">
      <w:start w:val="1"/>
      <w:numFmt w:val="decimal"/>
      <w:lvlText w:val="%1.%2.%3."/>
      <w:lvlJc w:val="left"/>
      <w:pPr>
        <w:tabs>
          <w:tab w:val="num" w:pos="1928"/>
        </w:tabs>
        <w:ind w:left="1928" w:hanging="737"/>
      </w:pPr>
      <w:rPr>
        <w:rFonts w:ascii="Arial" w:hAnsi="Arial" w:cs="Arial" w:hint="default"/>
        <w:b w:val="0"/>
        <w:bCs w:val="0"/>
        <w:i w:val="0"/>
        <w:iCs w:val="0"/>
        <w:color w:val="auto"/>
        <w:sz w:val="20"/>
        <w:szCs w:val="20"/>
      </w:rPr>
    </w:lvl>
    <w:lvl w:ilvl="3">
      <w:start w:val="1"/>
      <w:numFmt w:val="hebrew1"/>
      <w:lvlText w:val="%4."/>
      <w:lvlJc w:val="left"/>
      <w:pPr>
        <w:tabs>
          <w:tab w:val="num" w:pos="2268"/>
        </w:tabs>
        <w:ind w:left="2268" w:hanging="340"/>
      </w:pPr>
      <w:rPr>
        <w:rFonts w:cs="Arial" w:hint="default"/>
        <w:b w:val="0"/>
        <w:bCs w:val="0"/>
        <w:i w:val="0"/>
        <w:iCs w:val="0"/>
        <w:color w:val="auto"/>
        <w:sz w:val="22"/>
        <w:szCs w:val="24"/>
      </w:rPr>
    </w:lvl>
    <w:lvl w:ilvl="4">
      <w:start w:val="1"/>
      <w:numFmt w:val="bullet"/>
      <w:lvlText w:val="+"/>
      <w:lvlJc w:val="left"/>
      <w:pPr>
        <w:tabs>
          <w:tab w:val="num" w:pos="2608"/>
        </w:tabs>
        <w:ind w:left="2608" w:hanging="340"/>
      </w:pPr>
      <w:rPr>
        <w:rFonts w:asciiTheme="minorHAnsi" w:hAnsiTheme="minorHAnsi" w:cstheme="minorBidi" w:hint="default"/>
        <w:b w:val="0"/>
        <w:bCs w:val="0"/>
        <w:i w:val="0"/>
        <w:iCs w:val="0"/>
        <w:color w:val="auto"/>
        <w:sz w:val="22"/>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B3543C1"/>
    <w:multiLevelType w:val="hybridMultilevel"/>
    <w:tmpl w:val="01625A14"/>
    <w:lvl w:ilvl="0" w:tplc="5D68DBD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CD51D14"/>
    <w:multiLevelType w:val="multilevel"/>
    <w:tmpl w:val="CA722D90"/>
    <w:numStyleLink w:val="10"/>
  </w:abstractNum>
  <w:abstractNum w:abstractNumId="25" w15:restartNumberingAfterBreak="0">
    <w:nsid w:val="2D682915"/>
    <w:multiLevelType w:val="multilevel"/>
    <w:tmpl w:val="CA722D90"/>
    <w:numStyleLink w:val="10"/>
  </w:abstractNum>
  <w:abstractNum w:abstractNumId="26" w15:restartNumberingAfterBreak="0">
    <w:nsid w:val="317927AA"/>
    <w:multiLevelType w:val="multilevel"/>
    <w:tmpl w:val="EECCCEB0"/>
    <w:name w:val="מספרים בלבד "/>
    <w:lvl w:ilvl="0">
      <w:start w:val="1"/>
      <w:numFmt w:val="decimal"/>
      <w:lvlText w:val="%1."/>
      <w:lvlJc w:val="left"/>
      <w:pPr>
        <w:tabs>
          <w:tab w:val="num" w:pos="567"/>
        </w:tabs>
        <w:ind w:left="567" w:hanging="567"/>
      </w:pPr>
      <w:rPr>
        <w:rFonts w:ascii="Arial" w:hAnsi="Arial" w:cs="Arial" w:hint="default"/>
        <w:b w:val="0"/>
        <w:bCs w:val="0"/>
        <w:i w:val="0"/>
        <w:iCs w:val="0"/>
        <w:color w:val="auto"/>
        <w:sz w:val="20"/>
        <w:szCs w:val="20"/>
      </w:rPr>
    </w:lvl>
    <w:lvl w:ilvl="1">
      <w:start w:val="1"/>
      <w:numFmt w:val="decimal"/>
      <w:lvlText w:val="%1.%2."/>
      <w:lvlJc w:val="left"/>
      <w:pPr>
        <w:tabs>
          <w:tab w:val="num" w:pos="1191"/>
        </w:tabs>
        <w:ind w:left="1191" w:hanging="624"/>
      </w:pPr>
      <w:rPr>
        <w:rFonts w:ascii="Arial" w:hAnsi="Arial" w:cs="Arial" w:hint="default"/>
        <w:b w:val="0"/>
        <w:bCs w:val="0"/>
        <w:i w:val="0"/>
        <w:iCs w:val="0"/>
        <w:color w:val="auto"/>
        <w:sz w:val="20"/>
        <w:szCs w:val="20"/>
      </w:rPr>
    </w:lvl>
    <w:lvl w:ilvl="2">
      <w:start w:val="1"/>
      <w:numFmt w:val="decimal"/>
      <w:lvlText w:val="%1.%2.%3."/>
      <w:lvlJc w:val="left"/>
      <w:pPr>
        <w:tabs>
          <w:tab w:val="num" w:pos="1928"/>
        </w:tabs>
        <w:ind w:left="1928" w:hanging="737"/>
      </w:pPr>
      <w:rPr>
        <w:rFonts w:ascii="Arial" w:hAnsi="Arial" w:cs="Arial" w:hint="default"/>
        <w:b w:val="0"/>
        <w:bCs w:val="0"/>
        <w:i w:val="0"/>
        <w:iCs w:val="0"/>
        <w:color w:val="auto"/>
        <w:sz w:val="20"/>
        <w:szCs w:val="20"/>
      </w:rPr>
    </w:lvl>
    <w:lvl w:ilvl="3">
      <w:start w:val="1"/>
      <w:numFmt w:val="hebrew1"/>
      <w:lvlText w:val="%4."/>
      <w:lvlJc w:val="left"/>
      <w:pPr>
        <w:tabs>
          <w:tab w:val="num" w:pos="2268"/>
        </w:tabs>
        <w:ind w:left="2268" w:hanging="340"/>
      </w:pPr>
      <w:rPr>
        <w:rFonts w:cs="Arial" w:hint="default"/>
        <w:b w:val="0"/>
        <w:bCs w:val="0"/>
        <w:i w:val="0"/>
        <w:iCs w:val="0"/>
        <w:color w:val="auto"/>
        <w:sz w:val="22"/>
        <w:szCs w:val="24"/>
      </w:rPr>
    </w:lvl>
    <w:lvl w:ilvl="4">
      <w:start w:val="1"/>
      <w:numFmt w:val="bullet"/>
      <w:lvlText w:val="+"/>
      <w:lvlJc w:val="left"/>
      <w:pPr>
        <w:tabs>
          <w:tab w:val="num" w:pos="2608"/>
        </w:tabs>
        <w:ind w:left="2608" w:hanging="340"/>
      </w:pPr>
      <w:rPr>
        <w:rFonts w:asciiTheme="minorHAnsi" w:hAnsiTheme="minorHAnsi" w:cstheme="minorBidi" w:hint="default"/>
        <w:b w:val="0"/>
        <w:bCs w:val="0"/>
        <w:i w:val="0"/>
        <w:iCs w:val="0"/>
        <w:color w:val="auto"/>
        <w:sz w:val="22"/>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2A36263"/>
    <w:multiLevelType w:val="hybridMultilevel"/>
    <w:tmpl w:val="89868006"/>
    <w:lvl w:ilvl="0" w:tplc="F940CA44">
      <w:start w:val="1"/>
      <w:numFmt w:val="bullet"/>
      <w:lvlText w:val="o"/>
      <w:lvlJc w:val="left"/>
      <w:pPr>
        <w:tabs>
          <w:tab w:val="num" w:pos="851"/>
        </w:tabs>
        <w:ind w:left="851" w:hanging="284"/>
      </w:pPr>
      <w:rPr>
        <w:rFonts w:ascii="Courier New" w:hAnsi="Courier New" w:hint="default"/>
        <w:b w:val="0"/>
        <w:bCs w:val="0"/>
        <w:color w:val="auto"/>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8" w15:restartNumberingAfterBreak="0">
    <w:nsid w:val="32F22AB2"/>
    <w:multiLevelType w:val="hybridMultilevel"/>
    <w:tmpl w:val="9DD0B7AE"/>
    <w:lvl w:ilvl="0" w:tplc="5E44D56E">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9" w15:restartNumberingAfterBreak="0">
    <w:nsid w:val="348E7198"/>
    <w:multiLevelType w:val="multilevel"/>
    <w:tmpl w:val="CA722D90"/>
    <w:styleLink w:val="10"/>
    <w:lvl w:ilvl="0">
      <w:start w:val="1"/>
      <w:numFmt w:val="decimal"/>
      <w:lvlText w:val="%1."/>
      <w:lvlJc w:val="left"/>
      <w:pPr>
        <w:tabs>
          <w:tab w:val="num" w:pos="567"/>
        </w:tabs>
        <w:ind w:left="567" w:hanging="567"/>
      </w:pPr>
      <w:rPr>
        <w:rFonts w:hint="default"/>
        <w:b w:val="0"/>
        <w:bCs w:val="0"/>
        <w:i w:val="0"/>
        <w:iCs w:val="0"/>
        <w:color w:val="auto"/>
        <w:sz w:val="22"/>
        <w:szCs w:val="20"/>
      </w:rPr>
    </w:lvl>
    <w:lvl w:ilvl="1">
      <w:start w:val="1"/>
      <w:numFmt w:val="decimal"/>
      <w:lvlText w:val="%1.%2."/>
      <w:lvlJc w:val="left"/>
      <w:pPr>
        <w:tabs>
          <w:tab w:val="num" w:pos="1191"/>
        </w:tabs>
        <w:ind w:left="1191" w:hanging="624"/>
      </w:pPr>
      <w:rPr>
        <w:rFonts w:hint="default"/>
        <w:b w:val="0"/>
        <w:bCs w:val="0"/>
        <w:i w:val="0"/>
        <w:iCs w:val="0"/>
        <w:color w:val="auto"/>
        <w:sz w:val="22"/>
        <w:szCs w:val="20"/>
      </w:rPr>
    </w:lvl>
    <w:lvl w:ilvl="2">
      <w:start w:val="1"/>
      <w:numFmt w:val="decimal"/>
      <w:lvlText w:val="%1.%2.%3."/>
      <w:lvlJc w:val="left"/>
      <w:pPr>
        <w:tabs>
          <w:tab w:val="num" w:pos="1928"/>
        </w:tabs>
        <w:ind w:left="1928" w:hanging="737"/>
      </w:pPr>
      <w:rPr>
        <w:rFonts w:hint="default"/>
        <w:b w:val="0"/>
        <w:bCs w:val="0"/>
        <w:i w:val="0"/>
        <w:iCs w:val="0"/>
        <w:color w:val="auto"/>
        <w:sz w:val="22"/>
        <w:szCs w:val="20"/>
      </w:rPr>
    </w:lvl>
    <w:lvl w:ilvl="3">
      <w:start w:val="1"/>
      <w:numFmt w:val="decimal"/>
      <w:lvlText w:val="%1.%2.%3.%4."/>
      <w:lvlJc w:val="left"/>
      <w:pPr>
        <w:tabs>
          <w:tab w:val="num" w:pos="2835"/>
        </w:tabs>
        <w:ind w:left="2835" w:hanging="907"/>
      </w:pPr>
      <w:rPr>
        <w:rFonts w:hint="default"/>
        <w:b w:val="0"/>
        <w:bCs w:val="0"/>
        <w:i w:val="0"/>
        <w:iCs w:val="0"/>
        <w:color w:val="auto"/>
        <w:sz w:val="22"/>
        <w:szCs w:val="20"/>
      </w:rPr>
    </w:lvl>
    <w:lvl w:ilvl="4">
      <w:start w:val="1"/>
      <w:numFmt w:val="decimal"/>
      <w:lvlText w:val="%1.%2.%3.%4.%5."/>
      <w:lvlJc w:val="left"/>
      <w:pPr>
        <w:tabs>
          <w:tab w:val="num" w:pos="3856"/>
        </w:tabs>
        <w:ind w:left="3856" w:hanging="1021"/>
      </w:pPr>
      <w:rPr>
        <w:rFonts w:hint="default"/>
        <w:b w:val="0"/>
        <w:bCs w:val="0"/>
        <w:i w:val="0"/>
        <w:iCs w:val="0"/>
        <w:color w:val="auto"/>
        <w:sz w:val="22"/>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1" w15:restartNumberingAfterBreak="0">
    <w:nsid w:val="3AD53701"/>
    <w:multiLevelType w:val="multilevel"/>
    <w:tmpl w:val="CA722D90"/>
    <w:numStyleLink w:val="10"/>
  </w:abstractNum>
  <w:abstractNum w:abstractNumId="32" w15:restartNumberingAfterBreak="0">
    <w:nsid w:val="3CBD7000"/>
    <w:multiLevelType w:val="multilevel"/>
    <w:tmpl w:val="A81EF35C"/>
    <w:styleLink w:val="2"/>
    <w:lvl w:ilvl="0">
      <w:start w:val="1"/>
      <w:numFmt w:val="decimal"/>
      <w:lvlText w:val="%1."/>
      <w:lvlJc w:val="left"/>
      <w:pPr>
        <w:tabs>
          <w:tab w:val="num" w:pos="567"/>
        </w:tabs>
        <w:ind w:left="567" w:hanging="567"/>
      </w:pPr>
      <w:rPr>
        <w:rFonts w:ascii="Arial" w:hAnsi="Arial" w:cs="Arial" w:hint="default"/>
        <w:b w:val="0"/>
        <w:bCs w:val="0"/>
        <w:i w:val="0"/>
        <w:iCs w:val="0"/>
        <w:color w:val="auto"/>
        <w:sz w:val="20"/>
        <w:szCs w:val="20"/>
      </w:rPr>
    </w:lvl>
    <w:lvl w:ilvl="1">
      <w:start w:val="1"/>
      <w:numFmt w:val="decimal"/>
      <w:lvlText w:val="%1.%2."/>
      <w:lvlJc w:val="left"/>
      <w:pPr>
        <w:tabs>
          <w:tab w:val="num" w:pos="1191"/>
        </w:tabs>
        <w:ind w:left="1191" w:hanging="624"/>
      </w:pPr>
      <w:rPr>
        <w:rFonts w:ascii="Arial" w:hAnsi="Arial" w:cs="Arial" w:hint="default"/>
        <w:b w:val="0"/>
        <w:bCs w:val="0"/>
        <w:i w:val="0"/>
        <w:iCs w:val="0"/>
        <w:color w:val="auto"/>
        <w:sz w:val="20"/>
        <w:szCs w:val="20"/>
      </w:rPr>
    </w:lvl>
    <w:lvl w:ilvl="2">
      <w:start w:val="1"/>
      <w:numFmt w:val="decimal"/>
      <w:lvlText w:val="%1.%2.%3."/>
      <w:lvlJc w:val="left"/>
      <w:pPr>
        <w:tabs>
          <w:tab w:val="num" w:pos="1928"/>
        </w:tabs>
        <w:ind w:left="1928" w:hanging="737"/>
      </w:pPr>
      <w:rPr>
        <w:rFonts w:ascii="Arial" w:hAnsi="Arial" w:cs="Arial" w:hint="default"/>
        <w:b w:val="0"/>
        <w:bCs w:val="0"/>
        <w:i w:val="0"/>
        <w:iCs w:val="0"/>
        <w:color w:val="auto"/>
        <w:sz w:val="20"/>
        <w:szCs w:val="20"/>
      </w:rPr>
    </w:lvl>
    <w:lvl w:ilvl="3">
      <w:start w:val="1"/>
      <w:numFmt w:val="hebrew1"/>
      <w:lvlText w:val="%4."/>
      <w:lvlJc w:val="left"/>
      <w:pPr>
        <w:tabs>
          <w:tab w:val="num" w:pos="2268"/>
        </w:tabs>
        <w:ind w:left="2268" w:hanging="340"/>
      </w:pPr>
      <w:rPr>
        <w:rFonts w:cs="Arial" w:hint="default"/>
        <w:b w:val="0"/>
        <w:bCs w:val="0"/>
        <w:i w:val="0"/>
        <w:iCs w:val="0"/>
        <w:color w:val="auto"/>
        <w:sz w:val="22"/>
        <w:szCs w:val="24"/>
      </w:rPr>
    </w:lvl>
    <w:lvl w:ilvl="4">
      <w:start w:val="1"/>
      <w:numFmt w:val="bullet"/>
      <w:lvlText w:val="+"/>
      <w:lvlJc w:val="left"/>
      <w:pPr>
        <w:tabs>
          <w:tab w:val="num" w:pos="2608"/>
        </w:tabs>
        <w:ind w:left="2608" w:hanging="340"/>
      </w:pPr>
      <w:rPr>
        <w:rFonts w:asciiTheme="minorHAnsi" w:hAnsiTheme="minorHAnsi" w:cstheme="minorBidi" w:hint="default"/>
        <w:b w:val="0"/>
        <w:bCs w:val="0"/>
        <w:i w:val="0"/>
        <w:iCs w:val="0"/>
        <w:color w:val="auto"/>
        <w:sz w:val="22"/>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E4065F3"/>
    <w:multiLevelType w:val="multilevel"/>
    <w:tmpl w:val="BEB01C66"/>
    <w:numStyleLink w:val="3"/>
  </w:abstractNum>
  <w:abstractNum w:abstractNumId="34" w15:restartNumberingAfterBreak="0">
    <w:nsid w:val="405115DF"/>
    <w:multiLevelType w:val="hybridMultilevel"/>
    <w:tmpl w:val="1D187538"/>
    <w:lvl w:ilvl="0" w:tplc="63AAECF2">
      <w:start w:val="1"/>
      <w:numFmt w:val="bullet"/>
      <w:lvlText w:val="+"/>
      <w:lvlJc w:val="left"/>
      <w:pPr>
        <w:tabs>
          <w:tab w:val="num" w:pos="284"/>
        </w:tabs>
        <w:ind w:left="284" w:hanging="284"/>
      </w:pPr>
      <w:rPr>
        <w:rFonts w:ascii="Symbol" w:hAnsi="Symbol" w:hint="default"/>
        <w:color w:val="00AEC7" w:themeColor="accent2"/>
        <w:sz w:val="24"/>
        <w:szCs w:val="24"/>
      </w:rPr>
    </w:lvl>
    <w:lvl w:ilvl="1" w:tplc="71483BA6">
      <w:start w:val="1"/>
      <w:numFmt w:val="bullet"/>
      <w:lvlText w:val=""/>
      <w:lvlJc w:val="left"/>
      <w:pPr>
        <w:tabs>
          <w:tab w:val="num" w:pos="567"/>
        </w:tabs>
        <w:ind w:left="567" w:hanging="283"/>
      </w:pPr>
      <w:rPr>
        <w:rFonts w:ascii="Symbol" w:hAnsi="Symbol" w:hint="default"/>
      </w:rPr>
    </w:lvl>
    <w:lvl w:ilvl="2" w:tplc="04090003">
      <w:start w:val="1"/>
      <w:numFmt w:val="bullet"/>
      <w:lvlText w:val="o"/>
      <w:lvlJc w:val="left"/>
      <w:pPr>
        <w:tabs>
          <w:tab w:val="num" w:pos="851"/>
        </w:tabs>
        <w:ind w:left="851" w:hanging="284"/>
      </w:pPr>
      <w:rPr>
        <w:rFonts w:ascii="Courier New" w:hAnsi="Courier New" w:cs="Courier New" w:hint="default"/>
        <w:b/>
        <w:bCs/>
        <w:color w:val="8CD2FA" w:themeColor="accent1"/>
        <w:sz w:val="24"/>
        <w:szCs w:val="24"/>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19E1920"/>
    <w:multiLevelType w:val="hybridMultilevel"/>
    <w:tmpl w:val="20B0463C"/>
    <w:lvl w:ilvl="0" w:tplc="C38E92B8">
      <w:start w:val="1"/>
      <w:numFmt w:val="bullet"/>
      <w:lvlText w:val=""/>
      <w:lvlJc w:val="left"/>
      <w:pPr>
        <w:ind w:left="720" w:hanging="360"/>
      </w:pPr>
      <w:rPr>
        <w:rFonts w:ascii="Symbol" w:hAnsi="Symbol" w:hint="default"/>
        <w:b w:val="0"/>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7885ECC"/>
    <w:multiLevelType w:val="multilevel"/>
    <w:tmpl w:val="815ACE6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91"/>
        </w:tabs>
        <w:ind w:left="1191" w:hanging="624"/>
      </w:pPr>
      <w:rPr>
        <w:rFonts w:hint="default"/>
      </w:rPr>
    </w:lvl>
    <w:lvl w:ilvl="2">
      <w:start w:val="1"/>
      <w:numFmt w:val="decimal"/>
      <w:lvlText w:val="%1.%2.%3."/>
      <w:lvlJc w:val="left"/>
      <w:pPr>
        <w:tabs>
          <w:tab w:val="num" w:pos="1928"/>
        </w:tabs>
        <w:ind w:left="1928" w:hanging="737"/>
      </w:pPr>
      <w:rPr>
        <w:rFonts w:hint="default"/>
      </w:rPr>
    </w:lvl>
    <w:lvl w:ilvl="3">
      <w:start w:val="1"/>
      <w:numFmt w:val="decimal"/>
      <w:pStyle w:val="40"/>
      <w:lvlText w:val="%1.%2.%3.%4."/>
      <w:lvlJc w:val="left"/>
      <w:pPr>
        <w:tabs>
          <w:tab w:val="num" w:pos="2835"/>
        </w:tabs>
        <w:ind w:left="2835" w:hanging="907"/>
      </w:pPr>
      <w:rPr>
        <w:rFonts w:hint="default"/>
        <w:b w:val="0"/>
        <w:bCs w:val="0"/>
        <w:color w:val="auto"/>
        <w:sz w:val="20"/>
        <w:szCs w:val="20"/>
      </w:rPr>
    </w:lvl>
    <w:lvl w:ilvl="4">
      <w:start w:val="1"/>
      <w:numFmt w:val="decimal"/>
      <w:pStyle w:val="5"/>
      <w:lvlText w:val="%1.%2.%3.%4.%5."/>
      <w:lvlJc w:val="left"/>
      <w:pPr>
        <w:tabs>
          <w:tab w:val="num" w:pos="3856"/>
        </w:tabs>
        <w:ind w:left="3856" w:hanging="1021"/>
      </w:pPr>
      <w:rPr>
        <w:rFonts w:hint="default"/>
        <w:b w:val="0"/>
        <w:bCs w:val="0"/>
        <w:color w:val="auto"/>
        <w:sz w:val="20"/>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4B12390C"/>
    <w:multiLevelType w:val="hybridMultilevel"/>
    <w:tmpl w:val="862E11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E1B1CBE"/>
    <w:multiLevelType w:val="multilevel"/>
    <w:tmpl w:val="A3B03A1E"/>
    <w:numStyleLink w:val="4"/>
  </w:abstractNum>
  <w:abstractNum w:abstractNumId="39" w15:restartNumberingAfterBreak="0">
    <w:nsid w:val="50DC4637"/>
    <w:multiLevelType w:val="multilevel"/>
    <w:tmpl w:val="CA722D90"/>
    <w:numStyleLink w:val="10"/>
  </w:abstractNum>
  <w:abstractNum w:abstractNumId="40" w15:restartNumberingAfterBreak="0">
    <w:nsid w:val="52B52B34"/>
    <w:multiLevelType w:val="hybridMultilevel"/>
    <w:tmpl w:val="6BF2A758"/>
    <w:lvl w:ilvl="0" w:tplc="1F3806CE">
      <w:start w:val="1"/>
      <w:numFmt w:val="bullet"/>
      <w:lvlText w:val="+"/>
      <w:lvlJc w:val="left"/>
      <w:pPr>
        <w:ind w:left="720" w:hanging="360"/>
      </w:pPr>
      <w:rPr>
        <w:rFonts w:ascii="Symbol" w:hAnsi="Symbol" w:cs="Symbol" w:hint="default"/>
        <w:b/>
        <w:bCs/>
        <w:color w:val="A0A5AF"/>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DB94A21"/>
    <w:multiLevelType w:val="hybridMultilevel"/>
    <w:tmpl w:val="EFD8C3C0"/>
    <w:lvl w:ilvl="0" w:tplc="EDC2D8CE">
      <w:start w:val="1"/>
      <w:numFmt w:val="bullet"/>
      <w:lvlText w:val="+"/>
      <w:lvlJc w:val="left"/>
      <w:pPr>
        <w:ind w:left="720" w:hanging="360"/>
      </w:pPr>
      <w:rPr>
        <w:rFonts w:ascii="Symbol" w:hAnsi="Symbol" w:hint="default"/>
        <w:b/>
        <w:bCs/>
        <w:color w:val="8CD2FA" w:themeColor="accent1"/>
        <w:sz w:val="24"/>
        <w:szCs w:val="24"/>
      </w:rPr>
    </w:lvl>
    <w:lvl w:ilvl="1" w:tplc="EDC2D8CE">
      <w:start w:val="1"/>
      <w:numFmt w:val="bullet"/>
      <w:lvlText w:val="+"/>
      <w:lvlJc w:val="left"/>
      <w:pPr>
        <w:ind w:left="1440" w:hanging="360"/>
      </w:pPr>
      <w:rPr>
        <w:rFonts w:ascii="Symbol" w:hAnsi="Symbol" w:hint="default"/>
        <w:b/>
        <w:bCs/>
        <w:color w:val="8CD2FA" w:themeColor="accent1"/>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EFD5932"/>
    <w:multiLevelType w:val="multilevel"/>
    <w:tmpl w:val="D4066DE2"/>
    <w:lvl w:ilvl="0">
      <w:start w:val="1"/>
      <w:numFmt w:val="decimal"/>
      <w:lvlText w:val="%1."/>
      <w:lvlJc w:val="left"/>
      <w:pPr>
        <w:tabs>
          <w:tab w:val="num" w:pos="567"/>
        </w:tabs>
        <w:ind w:left="567" w:hanging="567"/>
      </w:pPr>
      <w:rPr>
        <w:rFonts w:hint="default"/>
      </w:rPr>
    </w:lvl>
    <w:lvl w:ilvl="1">
      <w:start w:val="1"/>
      <w:numFmt w:val="decimal"/>
      <w:pStyle w:val="20"/>
      <w:lvlText w:val="%1.%2."/>
      <w:lvlJc w:val="left"/>
      <w:rPr>
        <w:rFonts w:asciiTheme="minorBidi" w:hAnsiTheme="minorBidi" w:cstheme="minorBidi" w:hint="default"/>
        <w:b w:val="0"/>
        <w:bCs w:val="0"/>
        <w:i w:val="0"/>
        <w:iCs w:val="0"/>
        <w:caps w:val="0"/>
        <w:smallCaps w:val="0"/>
        <w:strike w:val="0"/>
        <w:dstrike w:val="0"/>
        <w:noProof w:val="0"/>
        <w:snapToGrid w:val="0"/>
        <w:vanish w:val="0"/>
        <w:color w:val="A0A5AF" w:themeColor="text1"/>
        <w:spacing w:val="0"/>
        <w:w w:val="0"/>
        <w:kern w:val="0"/>
        <w:position w:val="0"/>
        <w:sz w:val="20"/>
        <w:szCs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1.%2.%3."/>
      <w:lvlJc w:val="left"/>
      <w:rPr>
        <w:rFonts w:ascii="Arial" w:hAnsi="Arial" w:cs="Arial" w:hint="default"/>
        <w:b w:val="0"/>
        <w:bCs w:val="0"/>
        <w:i w:val="0"/>
        <w:iCs w:val="0"/>
        <w:caps w:val="0"/>
        <w:smallCaps w:val="0"/>
        <w:strike w:val="0"/>
        <w:dstrike w:val="0"/>
        <w:noProof w:val="0"/>
        <w:snapToGrid w:val="0"/>
        <w:vanish w:val="0"/>
        <w:color w:val="A0A5AF" w:themeColor="text1"/>
        <w:spacing w:val="0"/>
        <w:w w:val="0"/>
        <w:kern w:val="0"/>
        <w:position w:val="0"/>
        <w:sz w:val="20"/>
        <w:szCs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907"/>
      </w:pPr>
      <w:rPr>
        <w:rFonts w:hint="default"/>
        <w:b/>
        <w:bCs w:val="0"/>
      </w:rPr>
    </w:lvl>
    <w:lvl w:ilvl="4">
      <w:start w:val="1"/>
      <w:numFmt w:val="decimal"/>
      <w:lvlText w:val="%1.%2.%3.%4.%5."/>
      <w:lvlJc w:val="left"/>
      <w:pPr>
        <w:tabs>
          <w:tab w:val="num" w:pos="3856"/>
        </w:tabs>
        <w:ind w:left="3856" w:hanging="1021"/>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61886854"/>
    <w:multiLevelType w:val="multilevel"/>
    <w:tmpl w:val="BEB01C66"/>
    <w:numStyleLink w:val="3"/>
  </w:abstractNum>
  <w:abstractNum w:abstractNumId="44" w15:restartNumberingAfterBreak="0">
    <w:nsid w:val="67E338D3"/>
    <w:multiLevelType w:val="hybridMultilevel"/>
    <w:tmpl w:val="670EE3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7F57711"/>
    <w:multiLevelType w:val="multilevel"/>
    <w:tmpl w:val="7F3E0692"/>
    <w:name w:val="מספרים וכותרות"/>
    <w:lvl w:ilvl="0">
      <w:start w:val="1"/>
      <w:numFmt w:val="decimal"/>
      <w:lvlText w:val="%1."/>
      <w:lvlJc w:val="left"/>
      <w:pPr>
        <w:tabs>
          <w:tab w:val="num" w:pos="567"/>
        </w:tabs>
        <w:ind w:left="567" w:hanging="567"/>
      </w:pPr>
      <w:rPr>
        <w:rFonts w:hint="default"/>
        <w:b w:val="0"/>
        <w:bCs w:val="0"/>
        <w:i w:val="0"/>
        <w:iCs w:val="0"/>
        <w:color w:val="auto"/>
        <w:sz w:val="20"/>
        <w:szCs w:val="20"/>
      </w:rPr>
    </w:lvl>
    <w:lvl w:ilvl="1">
      <w:start w:val="1"/>
      <w:numFmt w:val="decimal"/>
      <w:lvlText w:val="%1.%2."/>
      <w:lvlJc w:val="left"/>
      <w:pPr>
        <w:tabs>
          <w:tab w:val="num" w:pos="1191"/>
        </w:tabs>
        <w:ind w:left="1191" w:hanging="624"/>
      </w:pPr>
      <w:rPr>
        <w:rFonts w:hint="default"/>
        <w:b w:val="0"/>
        <w:bCs w:val="0"/>
        <w:i w:val="0"/>
        <w:iCs w:val="0"/>
        <w:color w:val="auto"/>
        <w:sz w:val="20"/>
        <w:szCs w:val="20"/>
      </w:rPr>
    </w:lvl>
    <w:lvl w:ilvl="2">
      <w:start w:val="1"/>
      <w:numFmt w:val="decimal"/>
      <w:lvlText w:val="%1.%2.%3."/>
      <w:lvlJc w:val="left"/>
      <w:pPr>
        <w:tabs>
          <w:tab w:val="num" w:pos="1928"/>
        </w:tabs>
        <w:ind w:left="1928" w:hanging="737"/>
      </w:pPr>
      <w:rPr>
        <w:rFonts w:hint="default"/>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68543438"/>
    <w:multiLevelType w:val="hybridMultilevel"/>
    <w:tmpl w:val="04B02D08"/>
    <w:lvl w:ilvl="0" w:tplc="A5FC505A">
      <w:start w:val="1"/>
      <w:numFmt w:val="bullet"/>
      <w:lvlText w:val="+"/>
      <w:lvlJc w:val="left"/>
      <w:pPr>
        <w:ind w:left="720" w:hanging="360"/>
      </w:pPr>
      <w:rPr>
        <w:rFonts w:ascii="Symbol" w:hAnsi="Symbol" w:hint="default"/>
        <w:color w:val="00AEC7" w:themeColor="accent2"/>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DE832E1"/>
    <w:multiLevelType w:val="multilevel"/>
    <w:tmpl w:val="A3B03A1E"/>
    <w:numStyleLink w:val="4"/>
  </w:abstractNum>
  <w:abstractNum w:abstractNumId="48" w15:restartNumberingAfterBreak="0">
    <w:nsid w:val="71CA2EB4"/>
    <w:multiLevelType w:val="multilevel"/>
    <w:tmpl w:val="BEB01C66"/>
    <w:numStyleLink w:val="3"/>
  </w:abstractNum>
  <w:abstractNum w:abstractNumId="49" w15:restartNumberingAfterBreak="0">
    <w:nsid w:val="7CB740E2"/>
    <w:multiLevelType w:val="multilevel"/>
    <w:tmpl w:val="07ACADB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91"/>
        </w:tabs>
        <w:ind w:left="1191" w:hanging="624"/>
      </w:pPr>
      <w:rPr>
        <w:rFonts w:hint="default"/>
      </w:rPr>
    </w:lvl>
    <w:lvl w:ilvl="2">
      <w:start w:val="1"/>
      <w:numFmt w:val="decimal"/>
      <w:lvlText w:val="%1.%2.%3."/>
      <w:lvlJc w:val="left"/>
      <w:pPr>
        <w:tabs>
          <w:tab w:val="num" w:pos="1928"/>
        </w:tabs>
        <w:ind w:left="1928" w:hanging="737"/>
      </w:pPr>
      <w:rPr>
        <w:rFonts w:hint="default"/>
      </w:rPr>
    </w:lvl>
    <w:lvl w:ilvl="3">
      <w:start w:val="1"/>
      <w:numFmt w:val="decimal"/>
      <w:lvlText w:val="%1.%2.%3.%4."/>
      <w:lvlJc w:val="left"/>
      <w:pPr>
        <w:tabs>
          <w:tab w:val="num" w:pos="2835"/>
        </w:tabs>
        <w:ind w:left="2835" w:hanging="907"/>
      </w:pPr>
      <w:rPr>
        <w:rFonts w:hint="default"/>
      </w:rPr>
    </w:lvl>
    <w:lvl w:ilvl="4">
      <w:start w:val="1"/>
      <w:numFmt w:val="decimal"/>
      <w:lvlText w:val="%1.%2.%3.%4.%5."/>
      <w:lvlJc w:val="left"/>
      <w:pPr>
        <w:tabs>
          <w:tab w:val="num" w:pos="3856"/>
        </w:tabs>
        <w:ind w:left="3856" w:hanging="1021"/>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7F4F4B80"/>
    <w:multiLevelType w:val="multilevel"/>
    <w:tmpl w:val="A3B03A1E"/>
    <w:numStyleLink w:val="4"/>
  </w:abstractNum>
  <w:num w:numId="1">
    <w:abstractNumId w:val="42"/>
  </w:num>
  <w:num w:numId="2">
    <w:abstractNumId w:val="36"/>
  </w:num>
  <w:num w:numId="3">
    <w:abstractNumId w:val="20"/>
  </w:num>
  <w:num w:numId="4">
    <w:abstractNumId w:val="42"/>
  </w:num>
  <w:num w:numId="5">
    <w:abstractNumId w:val="42"/>
  </w:num>
  <w:num w:numId="6">
    <w:abstractNumId w:val="36"/>
  </w:num>
  <w:num w:numId="7">
    <w:abstractNumId w:val="36"/>
  </w:num>
  <w:num w:numId="8">
    <w:abstractNumId w:val="20"/>
  </w:num>
  <w:num w:numId="9">
    <w:abstractNumId w:val="40"/>
  </w:num>
  <w:num w:numId="10">
    <w:abstractNumId w:val="16"/>
  </w:num>
  <w:num w:numId="11">
    <w:abstractNumId w:val="5"/>
  </w:num>
  <w:num w:numId="12">
    <w:abstractNumId w:val="9"/>
  </w:num>
  <w:num w:numId="13">
    <w:abstractNumId w:val="49"/>
  </w:num>
  <w:num w:numId="14">
    <w:abstractNumId w:val="31"/>
  </w:num>
  <w:num w:numId="15">
    <w:abstractNumId w:val="29"/>
  </w:num>
  <w:num w:numId="16">
    <w:abstractNumId w:val="39"/>
  </w:num>
  <w:num w:numId="17">
    <w:abstractNumId w:val="7"/>
  </w:num>
  <w:num w:numId="18">
    <w:abstractNumId w:val="32"/>
  </w:num>
  <w:num w:numId="19">
    <w:abstractNumId w:val="8"/>
  </w:num>
  <w:num w:numId="20">
    <w:abstractNumId w:val="33"/>
  </w:num>
  <w:num w:numId="21">
    <w:abstractNumId w:val="46"/>
  </w:num>
  <w:num w:numId="22">
    <w:abstractNumId w:val="41"/>
  </w:num>
  <w:num w:numId="23">
    <w:abstractNumId w:val="13"/>
  </w:num>
  <w:num w:numId="24">
    <w:abstractNumId w:val="2"/>
  </w:num>
  <w:num w:numId="25">
    <w:abstractNumId w:val="50"/>
    <w:lvlOverride w:ilvl="0">
      <w:lvl w:ilvl="0">
        <w:start w:val="1"/>
        <w:numFmt w:val="decimal"/>
        <w:lvlText w:val="%1."/>
        <w:lvlJc w:val="left"/>
        <w:pPr>
          <w:tabs>
            <w:tab w:val="num" w:pos="567"/>
          </w:tabs>
          <w:ind w:left="567" w:hanging="567"/>
        </w:pPr>
        <w:rPr>
          <w:rFonts w:ascii="Arial" w:hAnsi="Arial" w:cs="Arial" w:hint="default"/>
          <w:b w:val="0"/>
          <w:bCs w:val="0"/>
          <w:i w:val="0"/>
          <w:iCs w:val="0"/>
          <w:sz w:val="20"/>
          <w:szCs w:val="20"/>
        </w:rPr>
      </w:lvl>
    </w:lvlOverride>
    <w:lvlOverride w:ilvl="1">
      <w:lvl w:ilvl="1">
        <w:start w:val="1"/>
        <w:numFmt w:val="decimal"/>
        <w:lvlText w:val="%2.%1."/>
        <w:lvlJc w:val="left"/>
        <w:pPr>
          <w:tabs>
            <w:tab w:val="num" w:pos="1191"/>
          </w:tabs>
          <w:ind w:left="1191" w:hanging="624"/>
        </w:pPr>
        <w:rPr>
          <w:rFonts w:ascii="Arial" w:hAnsi="Arial" w:cs="Arial" w:hint="default"/>
          <w:color w:val="A0A5AF" w:themeColor="text1"/>
          <w:sz w:val="20"/>
          <w:szCs w:val="20"/>
        </w:rPr>
      </w:lvl>
    </w:lvlOverride>
    <w:lvlOverride w:ilvl="2">
      <w:lvl w:ilvl="2">
        <w:start w:val="1"/>
        <w:numFmt w:val="decimal"/>
        <w:lvlText w:val="%1.%2.%3."/>
        <w:lvlJc w:val="left"/>
        <w:pPr>
          <w:ind w:left="1928" w:hanging="737"/>
        </w:pPr>
        <w:rPr>
          <w:rFonts w:ascii="Arial" w:hAnsi="Arial" w:cs="Arial" w:hint="default"/>
          <w:b w:val="0"/>
          <w:bCs w:val="0"/>
          <w:i w:val="0"/>
          <w:iCs w:val="0"/>
          <w:sz w:val="20"/>
          <w:szCs w:val="20"/>
        </w:rPr>
      </w:lvl>
    </w:lvlOverride>
    <w:lvlOverride w:ilvl="3">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Override>
    <w:lvlOverride w:ilvl="4">
      <w:lvl w:ilvl="4">
        <w:start w:val="1"/>
        <w:numFmt w:val="decimal"/>
        <w:lvlText w:val="%1.%2.%3.%4.%5."/>
        <w:lvlJc w:val="left"/>
        <w:pPr>
          <w:tabs>
            <w:tab w:val="num" w:pos="3856"/>
          </w:tabs>
          <w:ind w:left="3856" w:hanging="1021"/>
        </w:pPr>
        <w:rPr>
          <w:rFonts w:ascii="Arial" w:hAnsi="Arial" w:cs="Arial" w:hint="default"/>
          <w:b w:val="0"/>
          <w:bCs w:val="0"/>
          <w:i w:val="0"/>
          <w:iCs w:val="0"/>
          <w:sz w:val="20"/>
          <w:szCs w:val="20"/>
        </w:rPr>
      </w:lvl>
    </w:lvlOverride>
    <w:lvlOverride w:ilvl="5">
      <w:lvl w:ilvl="5">
        <w:start w:val="1"/>
        <w:numFmt w:val="lowerRoman"/>
        <w:lvlText w:val="(%6)"/>
        <w:lvlJc w:val="left"/>
        <w:pPr>
          <w:ind w:left="2520" w:hanging="360"/>
        </w:pPr>
        <w:rPr>
          <w:rFonts w:hint="default"/>
        </w:rPr>
      </w:lvl>
    </w:lvlOverride>
    <w:lvlOverride w:ilvl="6">
      <w:lvl w:ilvl="6">
        <w:start w:val="1"/>
        <w:numFmt w:val="decimal"/>
        <w:lvlText w:val="%7."/>
        <w:lvlJc w:val="left"/>
        <w:pPr>
          <w:ind w:left="2880" w:hanging="360"/>
        </w:pPr>
        <w:rPr>
          <w:rFonts w:hint="default"/>
        </w:rPr>
      </w:lvl>
    </w:lvlOverride>
    <w:lvlOverride w:ilvl="7">
      <w:lvl w:ilvl="7">
        <w:start w:val="1"/>
        <w:numFmt w:val="lowerLetter"/>
        <w:lvlText w:val="%8."/>
        <w:lvlJc w:val="left"/>
        <w:pPr>
          <w:ind w:left="3240" w:hanging="360"/>
        </w:pPr>
        <w:rPr>
          <w:rFonts w:hint="default"/>
        </w:rPr>
      </w:lvl>
    </w:lvlOverride>
    <w:lvlOverride w:ilvl="8">
      <w:lvl w:ilvl="8">
        <w:start w:val="1"/>
        <w:numFmt w:val="lowerRoman"/>
        <w:lvlText w:val="%9."/>
        <w:lvlJc w:val="left"/>
        <w:pPr>
          <w:ind w:left="3600" w:hanging="360"/>
        </w:pPr>
        <w:rPr>
          <w:rFonts w:hint="default"/>
        </w:rPr>
      </w:lvl>
    </w:lvlOverride>
  </w:num>
  <w:num w:numId="26">
    <w:abstractNumId w:val="24"/>
  </w:num>
  <w:num w:numId="27">
    <w:abstractNumId w:val="10"/>
  </w:num>
  <w:num w:numId="28">
    <w:abstractNumId w:val="34"/>
  </w:num>
  <w:num w:numId="29">
    <w:abstractNumId w:val="27"/>
  </w:num>
  <w:num w:numId="30">
    <w:abstractNumId w:val="12"/>
  </w:num>
  <w:num w:numId="31">
    <w:abstractNumId w:val="11"/>
  </w:num>
  <w:num w:numId="32">
    <w:abstractNumId w:val="23"/>
  </w:num>
  <w:num w:numId="33">
    <w:abstractNumId w:val="15"/>
  </w:num>
  <w:num w:numId="34">
    <w:abstractNumId w:val="0"/>
  </w:num>
  <w:num w:numId="35">
    <w:abstractNumId w:val="28"/>
  </w:num>
  <w:num w:numId="36">
    <w:abstractNumId w:val="14"/>
  </w:num>
  <w:num w:numId="37">
    <w:abstractNumId w:val="35"/>
  </w:num>
  <w:num w:numId="38">
    <w:abstractNumId w:val="48"/>
  </w:num>
  <w:num w:numId="39">
    <w:abstractNumId w:val="43"/>
  </w:num>
  <w:num w:numId="40">
    <w:abstractNumId w:val="19"/>
  </w:num>
  <w:num w:numId="41">
    <w:abstractNumId w:val="38"/>
    <w:lvlOverride w:ilvl="0">
      <w:lvl w:ilvl="0">
        <w:start w:val="2"/>
        <w:numFmt w:val="decimal"/>
        <w:lvlText w:val="%1."/>
        <w:lvlJc w:val="left"/>
        <w:pPr>
          <w:tabs>
            <w:tab w:val="num" w:pos="567"/>
          </w:tabs>
          <w:ind w:left="567" w:hanging="567"/>
        </w:pPr>
        <w:rPr>
          <w:rFonts w:ascii="Arial" w:hAnsi="Arial" w:cs="Arial" w:hint="default"/>
          <w:b w:val="0"/>
          <w:bCs w:val="0"/>
          <w:i w:val="0"/>
          <w:iCs w:val="0"/>
          <w:color w:val="auto"/>
          <w:sz w:val="20"/>
          <w:szCs w:val="20"/>
        </w:rPr>
      </w:lvl>
    </w:lvlOverride>
    <w:lvlOverride w:ilvl="1">
      <w:lvl w:ilvl="1">
        <w:start w:val="1"/>
        <w:numFmt w:val="decimal"/>
        <w:lvlText w:val="%2.%1."/>
        <w:lvlJc w:val="left"/>
        <w:pPr>
          <w:tabs>
            <w:tab w:val="num" w:pos="1191"/>
          </w:tabs>
          <w:ind w:left="1191" w:hanging="624"/>
        </w:pPr>
        <w:rPr>
          <w:rFonts w:ascii="Arial" w:hAnsi="Arial" w:cs="Arial" w:hint="default"/>
          <w:color w:val="A0A5AF" w:themeColor="text1"/>
          <w:sz w:val="20"/>
          <w:szCs w:val="20"/>
        </w:rPr>
      </w:lvl>
    </w:lvlOverride>
    <w:lvlOverride w:ilvl="2">
      <w:lvl w:ilvl="2">
        <w:start w:val="1"/>
        <w:numFmt w:val="decimal"/>
        <w:lvlText w:val="%1.%2.%3."/>
        <w:lvlJc w:val="left"/>
        <w:pPr>
          <w:ind w:left="1928" w:hanging="737"/>
        </w:pPr>
        <w:rPr>
          <w:rFonts w:ascii="Arial" w:hAnsi="Arial" w:cs="Arial" w:hint="default"/>
          <w:b w:val="0"/>
          <w:bCs w:val="0"/>
          <w:i w:val="0"/>
          <w:iCs w:val="0"/>
          <w:sz w:val="20"/>
          <w:szCs w:val="20"/>
        </w:rPr>
      </w:lvl>
    </w:lvlOverride>
    <w:lvlOverride w:ilvl="3">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Override>
    <w:lvlOverride w:ilvl="4">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Override>
    <w:lvlOverride w:ilvl="5">
      <w:lvl w:ilvl="5">
        <w:start w:val="1"/>
        <w:numFmt w:val="lowerRoman"/>
        <w:lvlText w:val="(%6)"/>
        <w:lvlJc w:val="left"/>
        <w:pPr>
          <w:ind w:left="2520" w:hanging="360"/>
        </w:pPr>
        <w:rPr>
          <w:rFonts w:hint="default"/>
        </w:rPr>
      </w:lvl>
    </w:lvlOverride>
    <w:lvlOverride w:ilvl="6">
      <w:lvl w:ilvl="6">
        <w:start w:val="1"/>
        <w:numFmt w:val="decimal"/>
        <w:lvlText w:val="%7."/>
        <w:lvlJc w:val="left"/>
        <w:pPr>
          <w:ind w:left="2880" w:hanging="360"/>
        </w:pPr>
        <w:rPr>
          <w:rFonts w:hint="default"/>
        </w:rPr>
      </w:lvl>
    </w:lvlOverride>
    <w:lvlOverride w:ilvl="7">
      <w:lvl w:ilvl="7">
        <w:start w:val="1"/>
        <w:numFmt w:val="lowerLetter"/>
        <w:lvlText w:val="%8."/>
        <w:lvlJc w:val="left"/>
        <w:pPr>
          <w:ind w:left="3240" w:hanging="360"/>
        </w:pPr>
        <w:rPr>
          <w:rFonts w:hint="default"/>
        </w:rPr>
      </w:lvl>
    </w:lvlOverride>
    <w:lvlOverride w:ilvl="8">
      <w:lvl w:ilvl="8">
        <w:start w:val="1"/>
        <w:numFmt w:val="lowerRoman"/>
        <w:lvlText w:val="%9."/>
        <w:lvlJc w:val="left"/>
        <w:pPr>
          <w:ind w:left="3600" w:hanging="360"/>
        </w:pPr>
        <w:rPr>
          <w:rFonts w:hint="default"/>
        </w:rPr>
      </w:lvl>
    </w:lvlOverride>
  </w:num>
  <w:num w:numId="42">
    <w:abstractNumId w:val="47"/>
  </w:num>
  <w:num w:numId="43">
    <w:abstractNumId w:val="1"/>
  </w:num>
  <w:num w:numId="44">
    <w:abstractNumId w:val="17"/>
  </w:num>
  <w:num w:numId="45">
    <w:abstractNumId w:val="25"/>
  </w:num>
  <w:num w:numId="46">
    <w:abstractNumId w:val="3"/>
  </w:num>
  <w:num w:numId="47">
    <w:abstractNumId w:val="44"/>
  </w:num>
  <w:num w:numId="48">
    <w:abstractNumId w:val="37"/>
  </w:num>
  <w:num w:numId="49">
    <w:abstractNumId w:val="3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attachedTemplate r:id="rId1"/>
  <w:defaultTabStop w:val="567"/>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52E2"/>
    <w:rsid w:val="000113B0"/>
    <w:rsid w:val="000158D7"/>
    <w:rsid w:val="00030D7F"/>
    <w:rsid w:val="00032F23"/>
    <w:rsid w:val="00041C46"/>
    <w:rsid w:val="00060323"/>
    <w:rsid w:val="000979FB"/>
    <w:rsid w:val="000C60D2"/>
    <w:rsid w:val="000F077C"/>
    <w:rsid w:val="000F0F03"/>
    <w:rsid w:val="000F50F4"/>
    <w:rsid w:val="00106F87"/>
    <w:rsid w:val="00122719"/>
    <w:rsid w:val="00123E79"/>
    <w:rsid w:val="00142E5F"/>
    <w:rsid w:val="00146546"/>
    <w:rsid w:val="00174280"/>
    <w:rsid w:val="001E6307"/>
    <w:rsid w:val="001F54E4"/>
    <w:rsid w:val="00201E78"/>
    <w:rsid w:val="0022643B"/>
    <w:rsid w:val="00227A4D"/>
    <w:rsid w:val="0024482B"/>
    <w:rsid w:val="002534F2"/>
    <w:rsid w:val="002740BB"/>
    <w:rsid w:val="00286DB8"/>
    <w:rsid w:val="00296A6E"/>
    <w:rsid w:val="00296C31"/>
    <w:rsid w:val="002B6E9F"/>
    <w:rsid w:val="002C2D79"/>
    <w:rsid w:val="002D044F"/>
    <w:rsid w:val="002E4219"/>
    <w:rsid w:val="002F5721"/>
    <w:rsid w:val="0031094C"/>
    <w:rsid w:val="003239E5"/>
    <w:rsid w:val="00323CDF"/>
    <w:rsid w:val="003274C3"/>
    <w:rsid w:val="003372B2"/>
    <w:rsid w:val="00351851"/>
    <w:rsid w:val="003729AB"/>
    <w:rsid w:val="00382A92"/>
    <w:rsid w:val="00384D12"/>
    <w:rsid w:val="003933C2"/>
    <w:rsid w:val="003A6510"/>
    <w:rsid w:val="003D07EA"/>
    <w:rsid w:val="003F0691"/>
    <w:rsid w:val="003F3903"/>
    <w:rsid w:val="00430D39"/>
    <w:rsid w:val="00453E5A"/>
    <w:rsid w:val="00457628"/>
    <w:rsid w:val="00457737"/>
    <w:rsid w:val="004723E8"/>
    <w:rsid w:val="004760D0"/>
    <w:rsid w:val="004C4388"/>
    <w:rsid w:val="004C4680"/>
    <w:rsid w:val="004C512D"/>
    <w:rsid w:val="004E2316"/>
    <w:rsid w:val="004F279F"/>
    <w:rsid w:val="004F5131"/>
    <w:rsid w:val="004F7091"/>
    <w:rsid w:val="00521C6D"/>
    <w:rsid w:val="00573BFF"/>
    <w:rsid w:val="0058006E"/>
    <w:rsid w:val="00583F47"/>
    <w:rsid w:val="005B2A01"/>
    <w:rsid w:val="005B6116"/>
    <w:rsid w:val="005C0B9A"/>
    <w:rsid w:val="005C398E"/>
    <w:rsid w:val="005F4306"/>
    <w:rsid w:val="006018CE"/>
    <w:rsid w:val="00603755"/>
    <w:rsid w:val="00613041"/>
    <w:rsid w:val="0063351F"/>
    <w:rsid w:val="00642A31"/>
    <w:rsid w:val="006438D0"/>
    <w:rsid w:val="006452E2"/>
    <w:rsid w:val="006976E5"/>
    <w:rsid w:val="006A02A1"/>
    <w:rsid w:val="006A3D0F"/>
    <w:rsid w:val="006B3CE3"/>
    <w:rsid w:val="006C03D3"/>
    <w:rsid w:val="006C5396"/>
    <w:rsid w:val="006F0E93"/>
    <w:rsid w:val="0070052F"/>
    <w:rsid w:val="007255D6"/>
    <w:rsid w:val="00730752"/>
    <w:rsid w:val="007413F4"/>
    <w:rsid w:val="00745DE8"/>
    <w:rsid w:val="00756225"/>
    <w:rsid w:val="00781310"/>
    <w:rsid w:val="007858B9"/>
    <w:rsid w:val="00793185"/>
    <w:rsid w:val="007A0A85"/>
    <w:rsid w:val="007A14C7"/>
    <w:rsid w:val="007B4FC0"/>
    <w:rsid w:val="007C184E"/>
    <w:rsid w:val="007C7E3B"/>
    <w:rsid w:val="007F370F"/>
    <w:rsid w:val="007F79E4"/>
    <w:rsid w:val="00827B4B"/>
    <w:rsid w:val="00836F40"/>
    <w:rsid w:val="00856EC8"/>
    <w:rsid w:val="00861325"/>
    <w:rsid w:val="00865941"/>
    <w:rsid w:val="00881166"/>
    <w:rsid w:val="00883D69"/>
    <w:rsid w:val="008A0961"/>
    <w:rsid w:val="008A0B2B"/>
    <w:rsid w:val="009306FD"/>
    <w:rsid w:val="0093280C"/>
    <w:rsid w:val="00935489"/>
    <w:rsid w:val="0093754A"/>
    <w:rsid w:val="00937C43"/>
    <w:rsid w:val="00942DDD"/>
    <w:rsid w:val="00962518"/>
    <w:rsid w:val="00973A53"/>
    <w:rsid w:val="009B7CD8"/>
    <w:rsid w:val="009E13A1"/>
    <w:rsid w:val="009E74C4"/>
    <w:rsid w:val="009F11EF"/>
    <w:rsid w:val="00A133E1"/>
    <w:rsid w:val="00A222F8"/>
    <w:rsid w:val="00A30467"/>
    <w:rsid w:val="00A609CE"/>
    <w:rsid w:val="00A90BF1"/>
    <w:rsid w:val="00A942CB"/>
    <w:rsid w:val="00AA50A3"/>
    <w:rsid w:val="00AC0A69"/>
    <w:rsid w:val="00AC23E3"/>
    <w:rsid w:val="00B02BB8"/>
    <w:rsid w:val="00B235AF"/>
    <w:rsid w:val="00B4782E"/>
    <w:rsid w:val="00B94FDE"/>
    <w:rsid w:val="00BB5BD3"/>
    <w:rsid w:val="00BD7AE8"/>
    <w:rsid w:val="00BF7DD8"/>
    <w:rsid w:val="00C001A6"/>
    <w:rsid w:val="00C01609"/>
    <w:rsid w:val="00C2387D"/>
    <w:rsid w:val="00C4212E"/>
    <w:rsid w:val="00C456FF"/>
    <w:rsid w:val="00C5275F"/>
    <w:rsid w:val="00C66946"/>
    <w:rsid w:val="00C715C3"/>
    <w:rsid w:val="00C93D4F"/>
    <w:rsid w:val="00CA2C3F"/>
    <w:rsid w:val="00CC0B50"/>
    <w:rsid w:val="00CC6C67"/>
    <w:rsid w:val="00CF138A"/>
    <w:rsid w:val="00CF692E"/>
    <w:rsid w:val="00D25B2A"/>
    <w:rsid w:val="00D323A0"/>
    <w:rsid w:val="00D32520"/>
    <w:rsid w:val="00D46084"/>
    <w:rsid w:val="00D937C6"/>
    <w:rsid w:val="00DA3CBF"/>
    <w:rsid w:val="00DC468B"/>
    <w:rsid w:val="00DD767F"/>
    <w:rsid w:val="00DE707F"/>
    <w:rsid w:val="00DF741C"/>
    <w:rsid w:val="00E1141C"/>
    <w:rsid w:val="00E15D19"/>
    <w:rsid w:val="00E50E09"/>
    <w:rsid w:val="00E51A6B"/>
    <w:rsid w:val="00E918EC"/>
    <w:rsid w:val="00EC0878"/>
    <w:rsid w:val="00ED7904"/>
    <w:rsid w:val="00ED7EF5"/>
    <w:rsid w:val="00EF22A8"/>
    <w:rsid w:val="00F00784"/>
    <w:rsid w:val="00F44706"/>
    <w:rsid w:val="00F46719"/>
    <w:rsid w:val="00F6717C"/>
    <w:rsid w:val="00F7499B"/>
    <w:rsid w:val="00F80A34"/>
    <w:rsid w:val="00F95E9B"/>
    <w:rsid w:val="00FA54BD"/>
    <w:rsid w:val="00FC0522"/>
    <w:rsid w:val="00FE244D"/>
    <w:rsid w:val="00FF3E56"/>
    <w:rsid w:val="00FF5F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B51B75"/>
  <w15:docId w15:val="{5F681CEF-E124-45EB-9199-9A4658672C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ajorEastAsia" w:hAnsi="Arial" w:cstheme="minorBidi"/>
        <w:sz w:val="24"/>
        <w:szCs w:val="24"/>
        <w:lang w:val="en-US" w:eastAsia="en-US" w:bidi="en-US"/>
      </w:rPr>
    </w:rPrDefault>
    <w:pPrDefault>
      <w:pPr>
        <w:spacing w:after="12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E918EC"/>
    <w:pPr>
      <w:bidi/>
    </w:pPr>
    <w:rPr>
      <w:lang w:bidi="he-IL"/>
    </w:rPr>
  </w:style>
  <w:style w:type="paragraph" w:styleId="11">
    <w:name w:val="heading 1"/>
    <w:aliases w:val="כותרת 1 ללא מספור"/>
    <w:basedOn w:val="a0"/>
    <w:link w:val="12"/>
    <w:uiPriority w:val="9"/>
    <w:qFormat/>
    <w:rsid w:val="0024482B"/>
    <w:pPr>
      <w:outlineLvl w:val="0"/>
    </w:pPr>
    <w:rPr>
      <w:rFonts w:eastAsiaTheme="minorEastAsia" w:cs="Arial"/>
      <w:b/>
      <w:bCs/>
      <w:smallCaps/>
      <w:color w:val="6E3C89" w:themeColor="background2"/>
      <w:spacing w:val="5"/>
      <w:sz w:val="28"/>
      <w:szCs w:val="28"/>
      <w:u w:val="single"/>
    </w:rPr>
  </w:style>
  <w:style w:type="paragraph" w:styleId="21">
    <w:name w:val="heading 2"/>
    <w:basedOn w:val="a0"/>
    <w:next w:val="a0"/>
    <w:link w:val="22"/>
    <w:uiPriority w:val="9"/>
    <w:unhideWhenUsed/>
    <w:rsid w:val="002534F2"/>
    <w:pPr>
      <w:keepNext/>
      <w:keepLines/>
      <w:bidi w:val="0"/>
      <w:spacing w:before="200" w:after="0"/>
      <w:outlineLvl w:val="1"/>
    </w:pPr>
    <w:rPr>
      <w:rFonts w:asciiTheme="majorHAnsi" w:hAnsiTheme="majorHAnsi" w:cstheme="majorBidi"/>
      <w:b/>
      <w:bCs/>
      <w:color w:val="8CD2FA" w:themeColor="accent1"/>
      <w:sz w:val="26"/>
      <w:szCs w:val="26"/>
    </w:rPr>
  </w:style>
  <w:style w:type="paragraph" w:styleId="31">
    <w:name w:val="heading 3"/>
    <w:basedOn w:val="a0"/>
    <w:next w:val="a0"/>
    <w:link w:val="32"/>
    <w:uiPriority w:val="9"/>
    <w:unhideWhenUsed/>
    <w:rsid w:val="002534F2"/>
    <w:pPr>
      <w:keepNext/>
      <w:keepLines/>
      <w:bidi w:val="0"/>
      <w:spacing w:before="200" w:after="0"/>
      <w:outlineLvl w:val="2"/>
    </w:pPr>
    <w:rPr>
      <w:rFonts w:asciiTheme="majorHAnsi" w:hAnsiTheme="majorHAnsi" w:cstheme="majorBidi"/>
      <w:b/>
      <w:bCs/>
      <w:color w:val="8CD2FA" w:themeColor="accent1"/>
    </w:rPr>
  </w:style>
  <w:style w:type="paragraph" w:styleId="41">
    <w:name w:val="heading 4"/>
    <w:basedOn w:val="a0"/>
    <w:next w:val="a0"/>
    <w:link w:val="42"/>
    <w:uiPriority w:val="9"/>
    <w:unhideWhenUsed/>
    <w:rsid w:val="002534F2"/>
    <w:pPr>
      <w:keepNext/>
      <w:keepLines/>
      <w:bidi w:val="0"/>
      <w:spacing w:before="200" w:after="0"/>
      <w:outlineLvl w:val="3"/>
    </w:pPr>
    <w:rPr>
      <w:rFonts w:asciiTheme="majorHAnsi" w:hAnsiTheme="majorHAnsi" w:cstheme="majorBidi"/>
      <w:b/>
      <w:bCs/>
      <w:i/>
      <w:iCs/>
      <w:color w:val="8CD2FA" w:themeColor="accent1"/>
    </w:rPr>
  </w:style>
  <w:style w:type="paragraph" w:styleId="50">
    <w:name w:val="heading 5"/>
    <w:basedOn w:val="a0"/>
    <w:next w:val="a0"/>
    <w:link w:val="51"/>
    <w:uiPriority w:val="9"/>
    <w:unhideWhenUsed/>
    <w:rsid w:val="002534F2"/>
    <w:pPr>
      <w:keepNext/>
      <w:keepLines/>
      <w:bidi w:val="0"/>
      <w:spacing w:before="200" w:after="0"/>
      <w:outlineLvl w:val="4"/>
    </w:pPr>
    <w:rPr>
      <w:rFonts w:asciiTheme="majorHAnsi" w:hAnsiTheme="majorHAnsi" w:cstheme="majorBidi"/>
      <w:color w:val="0879B9" w:themeColor="accent1" w:themeShade="7F"/>
    </w:rPr>
  </w:style>
  <w:style w:type="paragraph" w:styleId="6">
    <w:name w:val="heading 6"/>
    <w:basedOn w:val="a0"/>
    <w:next w:val="a0"/>
    <w:link w:val="60"/>
    <w:uiPriority w:val="9"/>
    <w:unhideWhenUsed/>
    <w:rsid w:val="002534F2"/>
    <w:pPr>
      <w:keepNext/>
      <w:keepLines/>
      <w:bidi w:val="0"/>
      <w:spacing w:before="200" w:after="0"/>
      <w:outlineLvl w:val="5"/>
    </w:pPr>
    <w:rPr>
      <w:rFonts w:asciiTheme="majorHAnsi" w:hAnsiTheme="majorHAnsi" w:cstheme="majorBidi"/>
      <w:i/>
      <w:iCs/>
      <w:color w:val="0879B9" w:themeColor="accent1" w:themeShade="7F"/>
    </w:rPr>
  </w:style>
  <w:style w:type="paragraph" w:styleId="7">
    <w:name w:val="heading 7"/>
    <w:basedOn w:val="a0"/>
    <w:next w:val="a0"/>
    <w:link w:val="70"/>
    <w:uiPriority w:val="9"/>
    <w:semiHidden/>
    <w:unhideWhenUsed/>
    <w:rsid w:val="002534F2"/>
    <w:pPr>
      <w:keepNext/>
      <w:keepLines/>
      <w:bidi w:val="0"/>
      <w:spacing w:before="200" w:after="0"/>
      <w:outlineLvl w:val="6"/>
    </w:pPr>
    <w:rPr>
      <w:rFonts w:asciiTheme="majorHAnsi" w:hAnsiTheme="majorHAnsi" w:cstheme="majorBidi"/>
      <w:i/>
      <w:iCs/>
      <w:color w:val="B7BBC3" w:themeColor="text1" w:themeTint="BF"/>
    </w:rPr>
  </w:style>
  <w:style w:type="paragraph" w:styleId="8">
    <w:name w:val="heading 8"/>
    <w:basedOn w:val="a0"/>
    <w:next w:val="a0"/>
    <w:link w:val="80"/>
    <w:uiPriority w:val="9"/>
    <w:semiHidden/>
    <w:unhideWhenUsed/>
    <w:qFormat/>
    <w:rsid w:val="00AA50A3"/>
    <w:pPr>
      <w:bidi w:val="0"/>
      <w:spacing w:after="0"/>
      <w:outlineLvl w:val="7"/>
    </w:pPr>
    <w:rPr>
      <w:b/>
      <w:bCs/>
      <w:color w:val="CFD1D6" w:themeColor="text1" w:themeTint="80"/>
      <w:sz w:val="20"/>
      <w:szCs w:val="20"/>
    </w:rPr>
  </w:style>
  <w:style w:type="paragraph" w:styleId="9">
    <w:name w:val="heading 9"/>
    <w:basedOn w:val="a0"/>
    <w:next w:val="a0"/>
    <w:link w:val="90"/>
    <w:uiPriority w:val="9"/>
    <w:semiHidden/>
    <w:unhideWhenUsed/>
    <w:qFormat/>
    <w:rsid w:val="00AA50A3"/>
    <w:pPr>
      <w:bidi w:val="0"/>
      <w:spacing w:after="0" w:line="271" w:lineRule="auto"/>
      <w:outlineLvl w:val="8"/>
    </w:pPr>
    <w:rPr>
      <w:b/>
      <w:bCs/>
      <w:i/>
      <w:iCs/>
      <w:color w:val="CFD1D6" w:themeColor="text1" w:themeTint="80"/>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link w:val="a5"/>
    <w:uiPriority w:val="34"/>
    <w:rsid w:val="002534F2"/>
    <w:pPr>
      <w:ind w:left="720"/>
      <w:contextualSpacing/>
    </w:pPr>
  </w:style>
  <w:style w:type="character" w:customStyle="1" w:styleId="12">
    <w:name w:val="כותרת 1 תו"/>
    <w:aliases w:val="כותרת 1 ללא מספור תו"/>
    <w:basedOn w:val="a1"/>
    <w:link w:val="11"/>
    <w:uiPriority w:val="9"/>
    <w:rsid w:val="0024482B"/>
    <w:rPr>
      <w:rFonts w:eastAsiaTheme="minorEastAsia" w:cs="Arial"/>
      <w:b/>
      <w:bCs/>
      <w:smallCaps/>
      <w:color w:val="6E3C89" w:themeColor="background2"/>
      <w:spacing w:val="5"/>
      <w:sz w:val="28"/>
      <w:szCs w:val="28"/>
      <w:u w:val="single"/>
      <w:lang w:bidi="he-IL"/>
    </w:rPr>
  </w:style>
  <w:style w:type="character" w:customStyle="1" w:styleId="22">
    <w:name w:val="כותרת 2 תו"/>
    <w:basedOn w:val="a1"/>
    <w:link w:val="21"/>
    <w:uiPriority w:val="9"/>
    <w:rsid w:val="002534F2"/>
    <w:rPr>
      <w:rFonts w:asciiTheme="majorHAnsi" w:eastAsiaTheme="majorEastAsia" w:hAnsiTheme="majorHAnsi" w:cstheme="majorBidi"/>
      <w:b/>
      <w:bCs/>
      <w:color w:val="8CD2FA" w:themeColor="accent1"/>
      <w:sz w:val="26"/>
      <w:szCs w:val="26"/>
    </w:rPr>
  </w:style>
  <w:style w:type="character" w:customStyle="1" w:styleId="32">
    <w:name w:val="כותרת 3 תו"/>
    <w:basedOn w:val="a1"/>
    <w:link w:val="31"/>
    <w:uiPriority w:val="9"/>
    <w:rsid w:val="002534F2"/>
    <w:rPr>
      <w:rFonts w:asciiTheme="majorHAnsi" w:eastAsiaTheme="majorEastAsia" w:hAnsiTheme="majorHAnsi" w:cstheme="majorBidi"/>
      <w:b/>
      <w:bCs/>
      <w:color w:val="8CD2FA" w:themeColor="accent1"/>
    </w:rPr>
  </w:style>
  <w:style w:type="character" w:customStyle="1" w:styleId="42">
    <w:name w:val="כותרת 4 תו"/>
    <w:basedOn w:val="a1"/>
    <w:link w:val="41"/>
    <w:uiPriority w:val="9"/>
    <w:rsid w:val="002534F2"/>
    <w:rPr>
      <w:rFonts w:asciiTheme="majorHAnsi" w:eastAsiaTheme="majorEastAsia" w:hAnsiTheme="majorHAnsi" w:cstheme="majorBidi"/>
      <w:b/>
      <w:bCs/>
      <w:i/>
      <w:iCs/>
      <w:color w:val="8CD2FA" w:themeColor="accent1"/>
    </w:rPr>
  </w:style>
  <w:style w:type="character" w:customStyle="1" w:styleId="51">
    <w:name w:val="כותרת 5 תו"/>
    <w:basedOn w:val="a1"/>
    <w:link w:val="50"/>
    <w:uiPriority w:val="9"/>
    <w:rsid w:val="002534F2"/>
    <w:rPr>
      <w:rFonts w:asciiTheme="majorHAnsi" w:eastAsiaTheme="majorEastAsia" w:hAnsiTheme="majorHAnsi" w:cstheme="majorBidi"/>
      <w:color w:val="0879B9" w:themeColor="accent1" w:themeShade="7F"/>
    </w:rPr>
  </w:style>
  <w:style w:type="character" w:customStyle="1" w:styleId="60">
    <w:name w:val="כותרת 6 תו"/>
    <w:basedOn w:val="a1"/>
    <w:link w:val="6"/>
    <w:uiPriority w:val="9"/>
    <w:rsid w:val="002534F2"/>
    <w:rPr>
      <w:rFonts w:asciiTheme="majorHAnsi" w:eastAsiaTheme="majorEastAsia" w:hAnsiTheme="majorHAnsi" w:cstheme="majorBidi"/>
      <w:i/>
      <w:iCs/>
      <w:color w:val="0879B9" w:themeColor="accent1" w:themeShade="7F"/>
    </w:rPr>
  </w:style>
  <w:style w:type="character" w:customStyle="1" w:styleId="70">
    <w:name w:val="כותרת 7 תו"/>
    <w:basedOn w:val="a1"/>
    <w:link w:val="7"/>
    <w:uiPriority w:val="9"/>
    <w:rsid w:val="002534F2"/>
    <w:rPr>
      <w:rFonts w:asciiTheme="majorHAnsi" w:eastAsiaTheme="majorEastAsia" w:hAnsiTheme="majorHAnsi" w:cstheme="majorBidi"/>
      <w:i/>
      <w:iCs/>
      <w:color w:val="B7BBC3" w:themeColor="text1" w:themeTint="BF"/>
    </w:rPr>
  </w:style>
  <w:style w:type="character" w:customStyle="1" w:styleId="80">
    <w:name w:val="כותרת 8 תו"/>
    <w:basedOn w:val="a1"/>
    <w:link w:val="8"/>
    <w:uiPriority w:val="9"/>
    <w:semiHidden/>
    <w:rsid w:val="00AA50A3"/>
    <w:rPr>
      <w:rFonts w:cstheme="minorBidi"/>
      <w:b/>
      <w:bCs/>
      <w:color w:val="CFD1D6" w:themeColor="text1" w:themeTint="80"/>
      <w:sz w:val="20"/>
      <w:szCs w:val="20"/>
      <w:lang w:bidi="he-IL"/>
    </w:rPr>
  </w:style>
  <w:style w:type="character" w:customStyle="1" w:styleId="90">
    <w:name w:val="כותרת 9 תו"/>
    <w:basedOn w:val="a1"/>
    <w:link w:val="9"/>
    <w:uiPriority w:val="9"/>
    <w:semiHidden/>
    <w:rsid w:val="00AA50A3"/>
    <w:rPr>
      <w:rFonts w:cstheme="minorBidi"/>
      <w:b/>
      <w:bCs/>
      <w:i/>
      <w:iCs/>
      <w:color w:val="CFD1D6" w:themeColor="text1" w:themeTint="80"/>
      <w:sz w:val="18"/>
      <w:szCs w:val="18"/>
      <w:lang w:bidi="he-IL"/>
    </w:rPr>
  </w:style>
  <w:style w:type="paragraph" w:styleId="a6">
    <w:name w:val="caption"/>
    <w:basedOn w:val="a0"/>
    <w:next w:val="a0"/>
    <w:uiPriority w:val="35"/>
    <w:semiHidden/>
    <w:unhideWhenUsed/>
    <w:rsid w:val="002534F2"/>
    <w:pPr>
      <w:bidi w:val="0"/>
      <w:spacing w:line="240" w:lineRule="auto"/>
    </w:pPr>
    <w:rPr>
      <w:b/>
      <w:bCs/>
      <w:color w:val="8CD2FA" w:themeColor="accent1"/>
      <w:sz w:val="18"/>
      <w:szCs w:val="18"/>
    </w:rPr>
  </w:style>
  <w:style w:type="paragraph" w:styleId="a7">
    <w:name w:val="Title"/>
    <w:basedOn w:val="a0"/>
    <w:next w:val="a0"/>
    <w:link w:val="a8"/>
    <w:uiPriority w:val="10"/>
    <w:rsid w:val="002534F2"/>
    <w:pPr>
      <w:pBdr>
        <w:bottom w:val="single" w:sz="8" w:space="4" w:color="8CD2FA" w:themeColor="accent1"/>
      </w:pBdr>
      <w:bidi w:val="0"/>
      <w:spacing w:after="300" w:line="240" w:lineRule="auto"/>
      <w:contextualSpacing/>
    </w:pPr>
    <w:rPr>
      <w:rFonts w:asciiTheme="majorHAnsi" w:hAnsiTheme="majorHAnsi" w:cstheme="majorBidi"/>
      <w:color w:val="007EA8" w:themeColor="text2" w:themeShade="BF"/>
      <w:spacing w:val="5"/>
      <w:kern w:val="28"/>
      <w:sz w:val="52"/>
      <w:szCs w:val="52"/>
    </w:rPr>
  </w:style>
  <w:style w:type="character" w:customStyle="1" w:styleId="a8">
    <w:name w:val="כותרת טקסט תו"/>
    <w:basedOn w:val="a1"/>
    <w:link w:val="a7"/>
    <w:uiPriority w:val="10"/>
    <w:rsid w:val="002534F2"/>
    <w:rPr>
      <w:rFonts w:asciiTheme="majorHAnsi" w:eastAsiaTheme="majorEastAsia" w:hAnsiTheme="majorHAnsi" w:cstheme="majorBidi"/>
      <w:color w:val="007EA8" w:themeColor="text2" w:themeShade="BF"/>
      <w:spacing w:val="5"/>
      <w:kern w:val="28"/>
      <w:sz w:val="52"/>
      <w:szCs w:val="52"/>
    </w:rPr>
  </w:style>
  <w:style w:type="paragraph" w:styleId="a9">
    <w:name w:val="Subtitle"/>
    <w:basedOn w:val="a0"/>
    <w:next w:val="a0"/>
    <w:link w:val="aa"/>
    <w:uiPriority w:val="11"/>
    <w:rsid w:val="002534F2"/>
    <w:pPr>
      <w:numPr>
        <w:ilvl w:val="1"/>
      </w:numPr>
      <w:bidi w:val="0"/>
    </w:pPr>
    <w:rPr>
      <w:rFonts w:asciiTheme="majorHAnsi" w:hAnsiTheme="majorHAnsi" w:cstheme="majorBidi"/>
      <w:i/>
      <w:iCs/>
      <w:color w:val="8CD2FA" w:themeColor="accent1"/>
      <w:spacing w:val="15"/>
    </w:rPr>
  </w:style>
  <w:style w:type="character" w:customStyle="1" w:styleId="aa">
    <w:name w:val="כותרת משנה תו"/>
    <w:basedOn w:val="a1"/>
    <w:link w:val="a9"/>
    <w:uiPriority w:val="11"/>
    <w:rsid w:val="002534F2"/>
    <w:rPr>
      <w:rFonts w:asciiTheme="majorHAnsi" w:eastAsiaTheme="majorEastAsia" w:hAnsiTheme="majorHAnsi" w:cstheme="majorBidi"/>
      <w:i/>
      <w:iCs/>
      <w:color w:val="8CD2FA" w:themeColor="accent1"/>
      <w:spacing w:val="15"/>
      <w:sz w:val="24"/>
      <w:szCs w:val="24"/>
    </w:rPr>
  </w:style>
  <w:style w:type="character" w:styleId="ab">
    <w:name w:val="Strong"/>
    <w:basedOn w:val="a1"/>
    <w:uiPriority w:val="22"/>
    <w:rsid w:val="002534F2"/>
    <w:rPr>
      <w:b/>
      <w:bCs/>
    </w:rPr>
  </w:style>
  <w:style w:type="character" w:styleId="ac">
    <w:name w:val="Emphasis"/>
    <w:basedOn w:val="a1"/>
    <w:uiPriority w:val="20"/>
    <w:rsid w:val="002534F2"/>
    <w:rPr>
      <w:i/>
      <w:iCs/>
    </w:rPr>
  </w:style>
  <w:style w:type="paragraph" w:styleId="ad">
    <w:name w:val="No Spacing"/>
    <w:link w:val="ae"/>
    <w:uiPriority w:val="1"/>
    <w:rsid w:val="002534F2"/>
    <w:pPr>
      <w:spacing w:after="0" w:line="240" w:lineRule="auto"/>
    </w:pPr>
  </w:style>
  <w:style w:type="character" w:customStyle="1" w:styleId="ae">
    <w:name w:val="ללא מרווח תו"/>
    <w:basedOn w:val="a1"/>
    <w:link w:val="ad"/>
    <w:uiPriority w:val="1"/>
    <w:rsid w:val="00AC23E3"/>
  </w:style>
  <w:style w:type="paragraph" w:styleId="af">
    <w:name w:val="Quote"/>
    <w:basedOn w:val="a0"/>
    <w:next w:val="a0"/>
    <w:link w:val="af0"/>
    <w:uiPriority w:val="29"/>
    <w:rsid w:val="002534F2"/>
    <w:pPr>
      <w:bidi w:val="0"/>
    </w:pPr>
    <w:rPr>
      <w:i/>
      <w:iCs/>
      <w:color w:val="A0A5AF" w:themeColor="text1"/>
    </w:rPr>
  </w:style>
  <w:style w:type="character" w:customStyle="1" w:styleId="af0">
    <w:name w:val="ציטוט תו"/>
    <w:basedOn w:val="a1"/>
    <w:link w:val="af"/>
    <w:uiPriority w:val="29"/>
    <w:rsid w:val="002534F2"/>
    <w:rPr>
      <w:i/>
      <w:iCs/>
      <w:color w:val="A0A5AF" w:themeColor="text1"/>
    </w:rPr>
  </w:style>
  <w:style w:type="paragraph" w:styleId="af1">
    <w:name w:val="Intense Quote"/>
    <w:basedOn w:val="a0"/>
    <w:next w:val="a0"/>
    <w:link w:val="af2"/>
    <w:uiPriority w:val="30"/>
    <w:rsid w:val="002534F2"/>
    <w:pPr>
      <w:pBdr>
        <w:bottom w:val="single" w:sz="4" w:space="4" w:color="8CD2FA" w:themeColor="accent1"/>
      </w:pBdr>
      <w:bidi w:val="0"/>
      <w:spacing w:before="200" w:after="280"/>
      <w:ind w:left="936" w:right="936"/>
    </w:pPr>
    <w:rPr>
      <w:b/>
      <w:bCs/>
      <w:i/>
      <w:iCs/>
      <w:color w:val="8CD2FA" w:themeColor="accent1"/>
    </w:rPr>
  </w:style>
  <w:style w:type="character" w:customStyle="1" w:styleId="af2">
    <w:name w:val="ציטוט חזק תו"/>
    <w:basedOn w:val="a1"/>
    <w:link w:val="af1"/>
    <w:uiPriority w:val="30"/>
    <w:rsid w:val="002534F2"/>
    <w:rPr>
      <w:b/>
      <w:bCs/>
      <w:i/>
      <w:iCs/>
      <w:color w:val="8CD2FA" w:themeColor="accent1"/>
    </w:rPr>
  </w:style>
  <w:style w:type="character" w:styleId="af3">
    <w:name w:val="Subtle Emphasis"/>
    <w:basedOn w:val="a1"/>
    <w:uiPriority w:val="19"/>
    <w:rsid w:val="002534F2"/>
    <w:rPr>
      <w:i/>
      <w:iCs/>
      <w:color w:val="CFD2D7" w:themeColor="text1" w:themeTint="7F"/>
    </w:rPr>
  </w:style>
  <w:style w:type="character" w:styleId="af4">
    <w:name w:val="Intense Emphasis"/>
    <w:basedOn w:val="a1"/>
    <w:uiPriority w:val="21"/>
    <w:rsid w:val="002534F2"/>
    <w:rPr>
      <w:b/>
      <w:bCs/>
      <w:i/>
      <w:iCs/>
      <w:color w:val="8CD2FA" w:themeColor="accent1"/>
    </w:rPr>
  </w:style>
  <w:style w:type="character" w:styleId="af5">
    <w:name w:val="Subtle Reference"/>
    <w:basedOn w:val="a1"/>
    <w:uiPriority w:val="31"/>
    <w:rsid w:val="002534F2"/>
    <w:rPr>
      <w:smallCaps/>
      <w:color w:val="00AEC7" w:themeColor="accent2"/>
      <w:u w:val="single"/>
    </w:rPr>
  </w:style>
  <w:style w:type="character" w:styleId="af6">
    <w:name w:val="Intense Reference"/>
    <w:basedOn w:val="a1"/>
    <w:uiPriority w:val="32"/>
    <w:rsid w:val="002534F2"/>
    <w:rPr>
      <w:b/>
      <w:bCs/>
      <w:smallCaps/>
      <w:color w:val="00AEC7" w:themeColor="accent2"/>
      <w:spacing w:val="5"/>
      <w:u w:val="single"/>
    </w:rPr>
  </w:style>
  <w:style w:type="character" w:styleId="af7">
    <w:name w:val="Book Title"/>
    <w:basedOn w:val="a1"/>
    <w:uiPriority w:val="33"/>
    <w:rsid w:val="002534F2"/>
    <w:rPr>
      <w:b/>
      <w:bCs/>
      <w:smallCaps/>
      <w:spacing w:val="5"/>
    </w:rPr>
  </w:style>
  <w:style w:type="paragraph" w:styleId="af8">
    <w:name w:val="TOC Heading"/>
    <w:basedOn w:val="11"/>
    <w:next w:val="a0"/>
    <w:uiPriority w:val="39"/>
    <w:semiHidden/>
    <w:unhideWhenUsed/>
    <w:qFormat/>
    <w:rsid w:val="00AA50A3"/>
    <w:pPr>
      <w:outlineLvl w:val="9"/>
    </w:pPr>
  </w:style>
  <w:style w:type="paragraph" w:customStyle="1" w:styleId="af9">
    <w:name w:val="נגה"/>
    <w:basedOn w:val="a0"/>
    <w:link w:val="afa"/>
    <w:rsid w:val="00201E78"/>
    <w:pPr>
      <w:ind w:left="567"/>
    </w:pPr>
  </w:style>
  <w:style w:type="paragraph" w:customStyle="1" w:styleId="13">
    <w:name w:val="רגיל רמה 1"/>
    <w:basedOn w:val="af9"/>
    <w:link w:val="14"/>
    <w:qFormat/>
    <w:rsid w:val="00AA50A3"/>
  </w:style>
  <w:style w:type="character" w:customStyle="1" w:styleId="afa">
    <w:name w:val="נגה תו"/>
    <w:basedOn w:val="a1"/>
    <w:link w:val="af9"/>
    <w:rsid w:val="00201E78"/>
    <w:rPr>
      <w:rFonts w:cstheme="minorBidi"/>
      <w:szCs w:val="24"/>
      <w:lang w:bidi="he-IL"/>
    </w:rPr>
  </w:style>
  <w:style w:type="paragraph" w:customStyle="1" w:styleId="23">
    <w:name w:val="כותרת רמה 2"/>
    <w:basedOn w:val="11"/>
    <w:link w:val="24"/>
    <w:rsid w:val="002F5721"/>
    <w:pPr>
      <w:numPr>
        <w:ilvl w:val="1"/>
      </w:numPr>
    </w:pPr>
    <w:rPr>
      <w:color w:val="1E2352" w:themeColor="background1" w:themeShade="80"/>
      <w:sz w:val="26"/>
      <w:szCs w:val="26"/>
    </w:rPr>
  </w:style>
  <w:style w:type="character" w:customStyle="1" w:styleId="14">
    <w:name w:val="רגיל רמה 1 תו"/>
    <w:basedOn w:val="afa"/>
    <w:link w:val="13"/>
    <w:rsid w:val="00AA50A3"/>
    <w:rPr>
      <w:rFonts w:cstheme="minorBidi"/>
      <w:szCs w:val="24"/>
      <w:lang w:bidi="he-IL"/>
    </w:rPr>
  </w:style>
  <w:style w:type="paragraph" w:customStyle="1" w:styleId="25">
    <w:name w:val="רגיל רמה 2"/>
    <w:basedOn w:val="23"/>
    <w:link w:val="26"/>
    <w:qFormat/>
    <w:rsid w:val="005C0B9A"/>
    <w:pPr>
      <w:numPr>
        <w:ilvl w:val="0"/>
      </w:numPr>
      <w:ind w:left="1191"/>
    </w:pPr>
    <w:rPr>
      <w:b w:val="0"/>
      <w:bCs w:val="0"/>
      <w:color w:val="auto"/>
      <w:sz w:val="24"/>
      <w:szCs w:val="24"/>
      <w:u w:val="none"/>
    </w:rPr>
  </w:style>
  <w:style w:type="character" w:customStyle="1" w:styleId="24">
    <w:name w:val="כותרת רמה 2 תו"/>
    <w:basedOn w:val="12"/>
    <w:link w:val="23"/>
    <w:rsid w:val="002F5721"/>
    <w:rPr>
      <w:rFonts w:eastAsiaTheme="minorEastAsia" w:cs="Arial"/>
      <w:b/>
      <w:bCs/>
      <w:smallCaps/>
      <w:color w:val="1E2352" w:themeColor="background1" w:themeShade="80"/>
      <w:spacing w:val="5"/>
      <w:sz w:val="26"/>
      <w:szCs w:val="26"/>
      <w:u w:val="single"/>
      <w:lang w:bidi="he-IL"/>
    </w:rPr>
  </w:style>
  <w:style w:type="character" w:customStyle="1" w:styleId="26">
    <w:name w:val="רגיל רמה 2 תו"/>
    <w:basedOn w:val="24"/>
    <w:link w:val="25"/>
    <w:rsid w:val="005C0B9A"/>
    <w:rPr>
      <w:rFonts w:eastAsiaTheme="minorEastAsia" w:cs="Arial"/>
      <w:b/>
      <w:bCs/>
      <w:smallCaps/>
      <w:color w:val="1E2352" w:themeColor="background1" w:themeShade="80"/>
      <w:spacing w:val="5"/>
      <w:sz w:val="26"/>
      <w:szCs w:val="26"/>
      <w:u w:val="single"/>
      <w:lang w:bidi="he-IL"/>
    </w:rPr>
  </w:style>
  <w:style w:type="paragraph" w:customStyle="1" w:styleId="20">
    <w:name w:val="כותרת 2 עם מספור"/>
    <w:basedOn w:val="21"/>
    <w:link w:val="27"/>
    <w:qFormat/>
    <w:rsid w:val="0024482B"/>
    <w:pPr>
      <w:keepNext w:val="0"/>
      <w:keepLines w:val="0"/>
      <w:numPr>
        <w:ilvl w:val="1"/>
        <w:numId w:val="5"/>
      </w:numPr>
      <w:bidi/>
      <w:spacing w:before="0" w:after="120"/>
    </w:pPr>
    <w:rPr>
      <w:rFonts w:ascii="Arial" w:eastAsiaTheme="minorEastAsia" w:hAnsi="Arial" w:cs="Arial"/>
      <w:smallCaps/>
      <w:spacing w:val="5"/>
      <w:u w:val="single"/>
    </w:rPr>
  </w:style>
  <w:style w:type="paragraph" w:customStyle="1" w:styleId="30">
    <w:name w:val="כותרת 3 עם מספור"/>
    <w:basedOn w:val="20"/>
    <w:link w:val="33"/>
    <w:qFormat/>
    <w:rsid w:val="0024482B"/>
    <w:pPr>
      <w:numPr>
        <w:ilvl w:val="2"/>
      </w:numPr>
    </w:pPr>
    <w:rPr>
      <w:color w:val="A0A5AF" w:themeColor="text1"/>
    </w:rPr>
  </w:style>
  <w:style w:type="character" w:customStyle="1" w:styleId="27">
    <w:name w:val="כותרת 2 עם מספור תו"/>
    <w:basedOn w:val="12"/>
    <w:link w:val="20"/>
    <w:rsid w:val="0024482B"/>
    <w:rPr>
      <w:rFonts w:eastAsiaTheme="minorEastAsia" w:cs="Arial"/>
      <w:b/>
      <w:bCs/>
      <w:smallCaps/>
      <w:color w:val="8CD2FA" w:themeColor="accent1"/>
      <w:spacing w:val="5"/>
      <w:sz w:val="26"/>
      <w:szCs w:val="26"/>
      <w:u w:val="single"/>
      <w:lang w:bidi="he-IL"/>
    </w:rPr>
  </w:style>
  <w:style w:type="paragraph" w:customStyle="1" w:styleId="40">
    <w:name w:val="כותרת 4 מספור"/>
    <w:basedOn w:val="11"/>
    <w:link w:val="43"/>
    <w:qFormat/>
    <w:rsid w:val="0024482B"/>
    <w:pPr>
      <w:numPr>
        <w:ilvl w:val="3"/>
        <w:numId w:val="7"/>
      </w:numPr>
    </w:pPr>
    <w:rPr>
      <w:color w:val="auto"/>
      <w:sz w:val="24"/>
      <w:szCs w:val="24"/>
      <w:u w:val="none"/>
    </w:rPr>
  </w:style>
  <w:style w:type="character" w:customStyle="1" w:styleId="33">
    <w:name w:val="כותרת 3 עם מספור תו"/>
    <w:basedOn w:val="27"/>
    <w:link w:val="30"/>
    <w:rsid w:val="0024482B"/>
    <w:rPr>
      <w:rFonts w:eastAsiaTheme="minorEastAsia" w:cs="Arial"/>
      <w:b/>
      <w:bCs/>
      <w:smallCaps/>
      <w:color w:val="A0A5AF" w:themeColor="text1"/>
      <w:spacing w:val="5"/>
      <w:sz w:val="26"/>
      <w:szCs w:val="26"/>
      <w:u w:val="single"/>
      <w:lang w:bidi="he-IL"/>
    </w:rPr>
  </w:style>
  <w:style w:type="paragraph" w:customStyle="1" w:styleId="5">
    <w:name w:val="כותרת 5 עם מספור"/>
    <w:basedOn w:val="40"/>
    <w:link w:val="52"/>
    <w:qFormat/>
    <w:rsid w:val="0024482B"/>
    <w:pPr>
      <w:numPr>
        <w:ilvl w:val="4"/>
      </w:numPr>
    </w:pPr>
    <w:rPr>
      <w:bCs w:val="0"/>
      <w:u w:val="single"/>
    </w:rPr>
  </w:style>
  <w:style w:type="character" w:customStyle="1" w:styleId="43">
    <w:name w:val="כותרת 4 מספור תו"/>
    <w:basedOn w:val="12"/>
    <w:link w:val="40"/>
    <w:rsid w:val="0024482B"/>
    <w:rPr>
      <w:rFonts w:eastAsiaTheme="minorEastAsia" w:cs="Arial"/>
      <w:b/>
      <w:bCs/>
      <w:smallCaps/>
      <w:color w:val="6E3C89" w:themeColor="background2"/>
      <w:spacing w:val="5"/>
      <w:sz w:val="28"/>
      <w:szCs w:val="28"/>
      <w:u w:val="single"/>
      <w:lang w:bidi="he-IL"/>
    </w:rPr>
  </w:style>
  <w:style w:type="paragraph" w:customStyle="1" w:styleId="1">
    <w:name w:val="כותרת 1 מספור"/>
    <w:basedOn w:val="11"/>
    <w:link w:val="15"/>
    <w:qFormat/>
    <w:rsid w:val="002740BB"/>
    <w:pPr>
      <w:numPr>
        <w:numId w:val="8"/>
      </w:numPr>
    </w:pPr>
  </w:style>
  <w:style w:type="character" w:customStyle="1" w:styleId="52">
    <w:name w:val="כותרת 5 עם מספור תו"/>
    <w:basedOn w:val="12"/>
    <w:link w:val="5"/>
    <w:rsid w:val="0024482B"/>
    <w:rPr>
      <w:rFonts w:eastAsiaTheme="minorEastAsia" w:cs="Arial"/>
      <w:b/>
      <w:bCs/>
      <w:smallCaps/>
      <w:color w:val="6E3C89" w:themeColor="background2"/>
      <w:spacing w:val="5"/>
      <w:sz w:val="28"/>
      <w:szCs w:val="28"/>
      <w:u w:val="single"/>
      <w:lang w:bidi="he-IL"/>
    </w:rPr>
  </w:style>
  <w:style w:type="paragraph" w:customStyle="1" w:styleId="28">
    <w:name w:val="כותרת 2 ללא מספור"/>
    <w:basedOn w:val="20"/>
    <w:link w:val="29"/>
    <w:qFormat/>
    <w:rsid w:val="0024482B"/>
    <w:pPr>
      <w:numPr>
        <w:ilvl w:val="0"/>
        <w:numId w:val="0"/>
      </w:numPr>
    </w:pPr>
  </w:style>
  <w:style w:type="character" w:customStyle="1" w:styleId="15">
    <w:name w:val="כותרת 1 מספור תו"/>
    <w:basedOn w:val="12"/>
    <w:link w:val="1"/>
    <w:rsid w:val="002740BB"/>
    <w:rPr>
      <w:rFonts w:eastAsiaTheme="minorEastAsia" w:cs="Arial"/>
      <w:b/>
      <w:bCs/>
      <w:smallCaps/>
      <w:color w:val="6E3C89" w:themeColor="background2"/>
      <w:spacing w:val="5"/>
      <w:sz w:val="28"/>
      <w:szCs w:val="28"/>
      <w:u w:val="single"/>
      <w:lang w:bidi="he-IL"/>
    </w:rPr>
  </w:style>
  <w:style w:type="paragraph" w:customStyle="1" w:styleId="34">
    <w:name w:val="כותרת 3 ללא מספור"/>
    <w:basedOn w:val="28"/>
    <w:link w:val="35"/>
    <w:qFormat/>
    <w:rsid w:val="0024482B"/>
    <w:rPr>
      <w:color w:val="A0A5AF" w:themeColor="text1"/>
    </w:rPr>
  </w:style>
  <w:style w:type="character" w:customStyle="1" w:styleId="29">
    <w:name w:val="כותרת 2 ללא מספור תו"/>
    <w:basedOn w:val="27"/>
    <w:link w:val="28"/>
    <w:rsid w:val="0024482B"/>
    <w:rPr>
      <w:rFonts w:eastAsiaTheme="minorEastAsia" w:cs="Arial"/>
      <w:b/>
      <w:bCs/>
      <w:smallCaps/>
      <w:color w:val="8CD2FA" w:themeColor="accent1"/>
      <w:spacing w:val="5"/>
      <w:sz w:val="26"/>
      <w:szCs w:val="26"/>
      <w:u w:val="single"/>
      <w:lang w:bidi="he-IL"/>
    </w:rPr>
  </w:style>
  <w:style w:type="paragraph" w:customStyle="1" w:styleId="36">
    <w:name w:val="רגיל רמה 3"/>
    <w:basedOn w:val="30"/>
    <w:link w:val="37"/>
    <w:qFormat/>
    <w:rsid w:val="0024482B"/>
    <w:pPr>
      <w:numPr>
        <w:ilvl w:val="0"/>
        <w:numId w:val="0"/>
      </w:numPr>
      <w:ind w:left="1928"/>
    </w:pPr>
    <w:rPr>
      <w:b w:val="0"/>
      <w:bCs w:val="0"/>
      <w:color w:val="auto"/>
      <w:sz w:val="24"/>
      <w:szCs w:val="24"/>
      <w:u w:val="none"/>
    </w:rPr>
  </w:style>
  <w:style w:type="character" w:customStyle="1" w:styleId="35">
    <w:name w:val="כותרת 3 ללא מספור תו"/>
    <w:basedOn w:val="29"/>
    <w:link w:val="34"/>
    <w:rsid w:val="0024482B"/>
    <w:rPr>
      <w:rFonts w:eastAsiaTheme="minorEastAsia" w:cs="Arial"/>
      <w:b/>
      <w:bCs/>
      <w:smallCaps/>
      <w:color w:val="A0A5AF" w:themeColor="text1"/>
      <w:spacing w:val="5"/>
      <w:sz w:val="26"/>
      <w:szCs w:val="26"/>
      <w:u w:val="single"/>
      <w:lang w:bidi="he-IL"/>
    </w:rPr>
  </w:style>
  <w:style w:type="paragraph" w:customStyle="1" w:styleId="44">
    <w:name w:val="רגיל רמה 4"/>
    <w:basedOn w:val="40"/>
    <w:link w:val="45"/>
    <w:qFormat/>
    <w:rsid w:val="004F7091"/>
    <w:pPr>
      <w:numPr>
        <w:ilvl w:val="0"/>
        <w:numId w:val="0"/>
      </w:numPr>
      <w:ind w:left="2835"/>
    </w:pPr>
    <w:rPr>
      <w:b w:val="0"/>
      <w:bCs w:val="0"/>
    </w:rPr>
  </w:style>
  <w:style w:type="character" w:customStyle="1" w:styleId="37">
    <w:name w:val="רגיל רמה 3 תו"/>
    <w:basedOn w:val="33"/>
    <w:link w:val="36"/>
    <w:rsid w:val="0024482B"/>
    <w:rPr>
      <w:rFonts w:eastAsiaTheme="minorEastAsia" w:cs="Arial"/>
      <w:b/>
      <w:bCs/>
      <w:smallCaps/>
      <w:color w:val="A0A5AF" w:themeColor="text1"/>
      <w:spacing w:val="5"/>
      <w:sz w:val="26"/>
      <w:szCs w:val="26"/>
      <w:u w:val="single"/>
      <w:lang w:bidi="he-IL"/>
    </w:rPr>
  </w:style>
  <w:style w:type="paragraph" w:customStyle="1" w:styleId="53">
    <w:name w:val="רגיל רמה 5"/>
    <w:basedOn w:val="40"/>
    <w:link w:val="54"/>
    <w:qFormat/>
    <w:rsid w:val="004F7091"/>
    <w:pPr>
      <w:numPr>
        <w:ilvl w:val="0"/>
        <w:numId w:val="0"/>
      </w:numPr>
      <w:ind w:left="3969"/>
    </w:pPr>
    <w:rPr>
      <w:b w:val="0"/>
      <w:bCs w:val="0"/>
    </w:rPr>
  </w:style>
  <w:style w:type="character" w:customStyle="1" w:styleId="45">
    <w:name w:val="רגיל רמה 4 תו"/>
    <w:basedOn w:val="43"/>
    <w:link w:val="44"/>
    <w:rsid w:val="004F7091"/>
    <w:rPr>
      <w:rFonts w:eastAsiaTheme="minorEastAsia" w:cs="Arial"/>
      <w:b/>
      <w:bCs/>
      <w:smallCaps/>
      <w:color w:val="6E3C89" w:themeColor="background2"/>
      <w:spacing w:val="5"/>
      <w:sz w:val="28"/>
      <w:szCs w:val="28"/>
      <w:u w:val="single"/>
      <w:lang w:bidi="he-IL"/>
    </w:rPr>
  </w:style>
  <w:style w:type="paragraph" w:customStyle="1" w:styleId="46">
    <w:name w:val="רגיל בולט/אות רמה 4"/>
    <w:basedOn w:val="40"/>
    <w:link w:val="47"/>
    <w:qFormat/>
    <w:rsid w:val="00E918EC"/>
    <w:pPr>
      <w:numPr>
        <w:ilvl w:val="0"/>
        <w:numId w:val="0"/>
      </w:numPr>
      <w:ind w:left="2268"/>
    </w:pPr>
    <w:rPr>
      <w:b w:val="0"/>
      <w:bCs w:val="0"/>
    </w:rPr>
  </w:style>
  <w:style w:type="character" w:customStyle="1" w:styleId="54">
    <w:name w:val="רגיל רמה 5 תו"/>
    <w:basedOn w:val="43"/>
    <w:link w:val="53"/>
    <w:rsid w:val="004F7091"/>
    <w:rPr>
      <w:rFonts w:eastAsiaTheme="minorEastAsia" w:cs="Arial"/>
      <w:b/>
      <w:bCs/>
      <w:smallCaps/>
      <w:color w:val="6E3C89" w:themeColor="background2"/>
      <w:spacing w:val="5"/>
      <w:sz w:val="28"/>
      <w:szCs w:val="28"/>
      <w:u w:val="single"/>
      <w:lang w:bidi="he-IL"/>
    </w:rPr>
  </w:style>
  <w:style w:type="paragraph" w:customStyle="1" w:styleId="55">
    <w:name w:val="רגיל בולט רמה 5"/>
    <w:basedOn w:val="5"/>
    <w:link w:val="56"/>
    <w:qFormat/>
    <w:rsid w:val="00E918EC"/>
    <w:pPr>
      <w:numPr>
        <w:ilvl w:val="0"/>
        <w:numId w:val="0"/>
      </w:numPr>
      <w:ind w:left="2608"/>
    </w:pPr>
    <w:rPr>
      <w:u w:val="none"/>
    </w:rPr>
  </w:style>
  <w:style w:type="character" w:customStyle="1" w:styleId="47">
    <w:name w:val="רגיל בולט/אות רמה 4 תו"/>
    <w:basedOn w:val="43"/>
    <w:link w:val="46"/>
    <w:rsid w:val="00E918EC"/>
    <w:rPr>
      <w:rFonts w:eastAsiaTheme="minorEastAsia" w:cs="Arial"/>
      <w:b/>
      <w:bCs/>
      <w:smallCaps/>
      <w:color w:val="6E3C89" w:themeColor="background2"/>
      <w:spacing w:val="5"/>
      <w:sz w:val="28"/>
      <w:szCs w:val="28"/>
      <w:u w:val="single"/>
      <w:lang w:bidi="he-IL"/>
    </w:rPr>
  </w:style>
  <w:style w:type="paragraph" w:styleId="afb">
    <w:name w:val="footnote text"/>
    <w:basedOn w:val="a0"/>
    <w:link w:val="afc"/>
    <w:uiPriority w:val="99"/>
    <w:unhideWhenUsed/>
    <w:rsid w:val="00962518"/>
    <w:pPr>
      <w:spacing w:after="0" w:line="240" w:lineRule="auto"/>
    </w:pPr>
    <w:rPr>
      <w:sz w:val="20"/>
      <w:szCs w:val="20"/>
    </w:rPr>
  </w:style>
  <w:style w:type="character" w:customStyle="1" w:styleId="56">
    <w:name w:val="רגיל בולט רמה 5 תו"/>
    <w:basedOn w:val="52"/>
    <w:link w:val="55"/>
    <w:rsid w:val="00E918EC"/>
    <w:rPr>
      <w:rFonts w:eastAsiaTheme="minorEastAsia" w:cs="Arial"/>
      <w:b/>
      <w:bCs/>
      <w:smallCaps/>
      <w:color w:val="6E3C89" w:themeColor="background2"/>
      <w:spacing w:val="5"/>
      <w:sz w:val="28"/>
      <w:szCs w:val="28"/>
      <w:u w:val="single"/>
      <w:lang w:bidi="he-IL"/>
    </w:rPr>
  </w:style>
  <w:style w:type="character" w:customStyle="1" w:styleId="afc">
    <w:name w:val="טקסט הערת שוליים תו"/>
    <w:basedOn w:val="a1"/>
    <w:link w:val="afb"/>
    <w:uiPriority w:val="99"/>
    <w:rsid w:val="00962518"/>
    <w:rPr>
      <w:rFonts w:cstheme="minorBidi"/>
      <w:sz w:val="20"/>
      <w:szCs w:val="20"/>
      <w:lang w:bidi="he-IL"/>
    </w:rPr>
  </w:style>
  <w:style w:type="character" w:styleId="afd">
    <w:name w:val="footnote reference"/>
    <w:basedOn w:val="a1"/>
    <w:uiPriority w:val="99"/>
    <w:semiHidden/>
    <w:unhideWhenUsed/>
    <w:rsid w:val="00962518"/>
    <w:rPr>
      <w:vertAlign w:val="superscript"/>
    </w:rPr>
  </w:style>
  <w:style w:type="paragraph" w:customStyle="1" w:styleId="afe">
    <w:name w:val="כותרת ממורכזת שחור"/>
    <w:basedOn w:val="a0"/>
    <w:link w:val="aff"/>
    <w:qFormat/>
    <w:rsid w:val="00AA50A3"/>
    <w:pPr>
      <w:jc w:val="center"/>
    </w:pPr>
    <w:rPr>
      <w:b/>
      <w:bCs/>
      <w:sz w:val="32"/>
      <w:szCs w:val="32"/>
      <w:u w:val="single"/>
    </w:rPr>
  </w:style>
  <w:style w:type="paragraph" w:customStyle="1" w:styleId="aff0">
    <w:name w:val="כותרת ממורכזת כחול"/>
    <w:basedOn w:val="afe"/>
    <w:link w:val="aff1"/>
    <w:qFormat/>
    <w:rsid w:val="00C001A6"/>
    <w:rPr>
      <w:color w:val="3C46A5" w:themeColor="background1"/>
    </w:rPr>
  </w:style>
  <w:style w:type="character" w:customStyle="1" w:styleId="aff">
    <w:name w:val="כותרת ממורכזת שחור תו"/>
    <w:basedOn w:val="a1"/>
    <w:link w:val="afe"/>
    <w:rsid w:val="00AA50A3"/>
    <w:rPr>
      <w:b/>
      <w:bCs/>
      <w:sz w:val="32"/>
      <w:szCs w:val="32"/>
      <w:u w:val="single"/>
      <w:lang w:bidi="he-IL"/>
    </w:rPr>
  </w:style>
  <w:style w:type="character" w:customStyle="1" w:styleId="aff1">
    <w:name w:val="כותרת ממורכזת כחול תו"/>
    <w:basedOn w:val="aff"/>
    <w:link w:val="aff0"/>
    <w:rsid w:val="00C001A6"/>
    <w:rPr>
      <w:b/>
      <w:bCs/>
      <w:color w:val="3C46A5" w:themeColor="background1"/>
      <w:sz w:val="32"/>
      <w:szCs w:val="32"/>
      <w:u w:val="single"/>
      <w:lang w:bidi="he-IL"/>
    </w:rPr>
  </w:style>
  <w:style w:type="paragraph" w:styleId="aff2">
    <w:name w:val="header"/>
    <w:basedOn w:val="a0"/>
    <w:link w:val="aff3"/>
    <w:uiPriority w:val="99"/>
    <w:unhideWhenUsed/>
    <w:rsid w:val="002D044F"/>
    <w:pPr>
      <w:tabs>
        <w:tab w:val="center" w:pos="4153"/>
        <w:tab w:val="right" w:pos="8306"/>
      </w:tabs>
      <w:spacing w:after="0" w:line="240" w:lineRule="auto"/>
    </w:pPr>
  </w:style>
  <w:style w:type="character" w:customStyle="1" w:styleId="aff3">
    <w:name w:val="כותרת עליונה תו"/>
    <w:basedOn w:val="a1"/>
    <w:link w:val="aff2"/>
    <w:uiPriority w:val="99"/>
    <w:rsid w:val="002D044F"/>
    <w:rPr>
      <w:lang w:bidi="he-IL"/>
    </w:rPr>
  </w:style>
  <w:style w:type="paragraph" w:styleId="aff4">
    <w:name w:val="footer"/>
    <w:basedOn w:val="a0"/>
    <w:link w:val="aff5"/>
    <w:uiPriority w:val="99"/>
    <w:unhideWhenUsed/>
    <w:rsid w:val="002D044F"/>
    <w:pPr>
      <w:tabs>
        <w:tab w:val="center" w:pos="4153"/>
        <w:tab w:val="right" w:pos="8306"/>
      </w:tabs>
      <w:spacing w:after="0" w:line="240" w:lineRule="auto"/>
    </w:pPr>
  </w:style>
  <w:style w:type="character" w:customStyle="1" w:styleId="aff5">
    <w:name w:val="כותרת תחתונה תו"/>
    <w:basedOn w:val="a1"/>
    <w:link w:val="aff4"/>
    <w:uiPriority w:val="99"/>
    <w:rsid w:val="002D044F"/>
    <w:rPr>
      <w:lang w:bidi="he-IL"/>
    </w:rPr>
  </w:style>
  <w:style w:type="table" w:styleId="aff6">
    <w:name w:val="Table Grid"/>
    <w:basedOn w:val="a2"/>
    <w:uiPriority w:val="39"/>
    <w:rsid w:val="003372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
    <w:name w:val="Colorful List Accent 1"/>
    <w:aliases w:val="עדליא ציבורי 1"/>
    <w:basedOn w:val="a2"/>
    <w:uiPriority w:val="72"/>
    <w:rsid w:val="00DC468B"/>
    <w:pPr>
      <w:spacing w:after="0" w:line="240" w:lineRule="auto"/>
    </w:pPr>
    <w:rPr>
      <w:color w:val="000000"/>
      <w:sz w:val="22"/>
      <w:szCs w:val="22"/>
    </w:rPr>
    <w:tblPr>
      <w:tblStyleRowBandSize w:val="1"/>
      <w:tblStyleColBandSize w:val="1"/>
      <w:tblCellSpacing w:w="8" w:type="dxa"/>
      <w:tblCellMar>
        <w:top w:w="74" w:type="dxa"/>
        <w:bottom w:w="74" w:type="dxa"/>
      </w:tblCellMar>
    </w:tblPr>
    <w:trPr>
      <w:tblCellSpacing w:w="8" w:type="dxa"/>
    </w:trPr>
    <w:tcPr>
      <w:shd w:val="clear" w:color="auto" w:fill="F3FAFE"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6E3C89" w:themeFill="background2"/>
      </w:tcPr>
    </w:tblStylePr>
    <w:tblStylePr w:type="lastRow">
      <w:rPr>
        <w:b/>
        <w:bCs/>
        <w:color w:val="008A9F"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E2F3FD"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table" w:styleId="-2">
    <w:name w:val="Light Shading Accent 2"/>
    <w:basedOn w:val="a2"/>
    <w:uiPriority w:val="60"/>
    <w:rsid w:val="003372B2"/>
    <w:pPr>
      <w:spacing w:after="0" w:line="240" w:lineRule="auto"/>
    </w:pPr>
    <w:rPr>
      <w:color w:val="008195" w:themeColor="accent2" w:themeShade="BF"/>
    </w:rPr>
    <w:tblPr>
      <w:tblStyleRowBandSize w:val="1"/>
      <w:tblStyleColBandSize w:val="1"/>
      <w:tblBorders>
        <w:top w:val="single" w:sz="8" w:space="0" w:color="00AEC7" w:themeColor="accent2"/>
        <w:bottom w:val="single" w:sz="8" w:space="0" w:color="00AEC7" w:themeColor="accent2"/>
      </w:tblBorders>
    </w:tblPr>
    <w:tblStylePr w:type="firstRow">
      <w:pPr>
        <w:spacing w:before="0" w:after="0" w:line="240" w:lineRule="auto"/>
      </w:pPr>
      <w:rPr>
        <w:b/>
        <w:bCs/>
      </w:rPr>
      <w:tblPr/>
      <w:tcPr>
        <w:tcBorders>
          <w:top w:val="single" w:sz="8" w:space="0" w:color="00AEC7" w:themeColor="accent2"/>
          <w:left w:val="nil"/>
          <w:bottom w:val="single" w:sz="8" w:space="0" w:color="00AEC7" w:themeColor="accent2"/>
          <w:right w:val="nil"/>
          <w:insideH w:val="nil"/>
          <w:insideV w:val="nil"/>
        </w:tcBorders>
      </w:tcPr>
    </w:tblStylePr>
    <w:tblStylePr w:type="lastRow">
      <w:pPr>
        <w:spacing w:before="0" w:after="0" w:line="240" w:lineRule="auto"/>
      </w:pPr>
      <w:rPr>
        <w:b/>
        <w:bCs/>
      </w:rPr>
      <w:tblPr/>
      <w:tcPr>
        <w:tcBorders>
          <w:top w:val="single" w:sz="8" w:space="0" w:color="00AEC7" w:themeColor="accent2"/>
          <w:left w:val="nil"/>
          <w:bottom w:val="single" w:sz="8" w:space="0" w:color="00AEC7"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F5FF" w:themeFill="accent2" w:themeFillTint="3F"/>
      </w:tcPr>
    </w:tblStylePr>
    <w:tblStylePr w:type="band1Horz">
      <w:tblPr/>
      <w:tcPr>
        <w:tcBorders>
          <w:left w:val="nil"/>
          <w:right w:val="nil"/>
          <w:insideH w:val="nil"/>
          <w:insideV w:val="nil"/>
        </w:tcBorders>
        <w:shd w:val="clear" w:color="auto" w:fill="B2F5FF" w:themeFill="accent2" w:themeFillTint="3F"/>
      </w:tcPr>
    </w:tblStylePr>
  </w:style>
  <w:style w:type="table" w:styleId="-3">
    <w:name w:val="Light Shading Accent 3"/>
    <w:basedOn w:val="a2"/>
    <w:uiPriority w:val="60"/>
    <w:rsid w:val="003372B2"/>
    <w:pPr>
      <w:spacing w:after="0" w:line="240" w:lineRule="auto"/>
    </w:pPr>
    <w:rPr>
      <w:color w:val="7E912E" w:themeColor="accent3" w:themeShade="BF"/>
    </w:rPr>
    <w:tblPr>
      <w:tblStyleRowBandSize w:val="1"/>
      <w:tblStyleColBandSize w:val="1"/>
      <w:tblBorders>
        <w:top w:val="single" w:sz="8" w:space="0" w:color="A9C23F" w:themeColor="accent3"/>
        <w:bottom w:val="single" w:sz="8" w:space="0" w:color="A9C23F" w:themeColor="accent3"/>
      </w:tblBorders>
    </w:tblPr>
    <w:tblStylePr w:type="firstRow">
      <w:pPr>
        <w:spacing w:before="0" w:after="0" w:line="240" w:lineRule="auto"/>
      </w:pPr>
      <w:rPr>
        <w:b/>
        <w:bCs/>
      </w:rPr>
      <w:tblPr/>
      <w:tcPr>
        <w:tcBorders>
          <w:top w:val="single" w:sz="8" w:space="0" w:color="A9C23F" w:themeColor="accent3"/>
          <w:left w:val="nil"/>
          <w:bottom w:val="single" w:sz="8" w:space="0" w:color="A9C23F" w:themeColor="accent3"/>
          <w:right w:val="nil"/>
          <w:insideH w:val="nil"/>
          <w:insideV w:val="nil"/>
        </w:tcBorders>
      </w:tcPr>
    </w:tblStylePr>
    <w:tblStylePr w:type="lastRow">
      <w:pPr>
        <w:spacing w:before="0" w:after="0" w:line="240" w:lineRule="auto"/>
      </w:pPr>
      <w:rPr>
        <w:b/>
        <w:bCs/>
      </w:rPr>
      <w:tblPr/>
      <w:tcPr>
        <w:tcBorders>
          <w:top w:val="single" w:sz="8" w:space="0" w:color="A9C23F" w:themeColor="accent3"/>
          <w:left w:val="nil"/>
          <w:bottom w:val="single" w:sz="8" w:space="0" w:color="A9C23F"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9F0CF" w:themeFill="accent3" w:themeFillTint="3F"/>
      </w:tcPr>
    </w:tblStylePr>
    <w:tblStylePr w:type="band1Horz">
      <w:tblPr/>
      <w:tcPr>
        <w:tcBorders>
          <w:left w:val="nil"/>
          <w:right w:val="nil"/>
          <w:insideH w:val="nil"/>
          <w:insideV w:val="nil"/>
        </w:tcBorders>
        <w:shd w:val="clear" w:color="auto" w:fill="E9F0CF" w:themeFill="accent3" w:themeFillTint="3F"/>
      </w:tcPr>
    </w:tblStylePr>
  </w:style>
  <w:style w:type="table" w:styleId="-4">
    <w:name w:val="Light Shading Accent 4"/>
    <w:basedOn w:val="a2"/>
    <w:uiPriority w:val="60"/>
    <w:rsid w:val="003372B2"/>
    <w:pPr>
      <w:spacing w:after="0" w:line="240" w:lineRule="auto"/>
    </w:pPr>
    <w:rPr>
      <w:color w:val="AC1D3F" w:themeColor="accent4" w:themeShade="BF"/>
    </w:rPr>
    <w:tblPr>
      <w:tblStyleRowBandSize w:val="1"/>
      <w:tblStyleColBandSize w:val="1"/>
      <w:tblBorders>
        <w:top w:val="single" w:sz="8" w:space="0" w:color="DC325A" w:themeColor="accent4"/>
        <w:bottom w:val="single" w:sz="8" w:space="0" w:color="DC325A" w:themeColor="accent4"/>
      </w:tblBorders>
    </w:tblPr>
    <w:tblStylePr w:type="firstRow">
      <w:pPr>
        <w:spacing w:before="0" w:after="0" w:line="240" w:lineRule="auto"/>
      </w:pPr>
      <w:rPr>
        <w:b/>
        <w:bCs/>
      </w:rPr>
      <w:tblPr/>
      <w:tcPr>
        <w:tcBorders>
          <w:top w:val="single" w:sz="8" w:space="0" w:color="DC325A" w:themeColor="accent4"/>
          <w:left w:val="nil"/>
          <w:bottom w:val="single" w:sz="8" w:space="0" w:color="DC325A" w:themeColor="accent4"/>
          <w:right w:val="nil"/>
          <w:insideH w:val="nil"/>
          <w:insideV w:val="nil"/>
        </w:tcBorders>
      </w:tcPr>
    </w:tblStylePr>
    <w:tblStylePr w:type="lastRow">
      <w:pPr>
        <w:spacing w:before="0" w:after="0" w:line="240" w:lineRule="auto"/>
      </w:pPr>
      <w:rPr>
        <w:b/>
        <w:bCs/>
      </w:rPr>
      <w:tblPr/>
      <w:tcPr>
        <w:tcBorders>
          <w:top w:val="single" w:sz="8" w:space="0" w:color="DC325A" w:themeColor="accent4"/>
          <w:left w:val="nil"/>
          <w:bottom w:val="single" w:sz="8" w:space="0" w:color="DC325A"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6CCD6" w:themeFill="accent4" w:themeFillTint="3F"/>
      </w:tcPr>
    </w:tblStylePr>
    <w:tblStylePr w:type="band1Horz">
      <w:tblPr/>
      <w:tcPr>
        <w:tcBorders>
          <w:left w:val="nil"/>
          <w:right w:val="nil"/>
          <w:insideH w:val="nil"/>
          <w:insideV w:val="nil"/>
        </w:tcBorders>
        <w:shd w:val="clear" w:color="auto" w:fill="F6CCD6" w:themeFill="accent4" w:themeFillTint="3F"/>
      </w:tcPr>
    </w:tblStylePr>
  </w:style>
  <w:style w:type="table" w:styleId="-5">
    <w:name w:val="Light Shading Accent 5"/>
    <w:basedOn w:val="a2"/>
    <w:uiPriority w:val="60"/>
    <w:rsid w:val="003372B2"/>
    <w:pPr>
      <w:spacing w:after="0" w:line="240" w:lineRule="auto"/>
    </w:pPr>
    <w:rPr>
      <w:color w:val="430F43" w:themeColor="accent5" w:themeShade="BF"/>
    </w:rPr>
    <w:tblPr>
      <w:tblStyleRowBandSize w:val="1"/>
      <w:tblStyleColBandSize w:val="1"/>
      <w:tblBorders>
        <w:top w:val="single" w:sz="8" w:space="0" w:color="5A145A" w:themeColor="accent5"/>
        <w:bottom w:val="single" w:sz="8" w:space="0" w:color="5A145A" w:themeColor="accent5"/>
      </w:tblBorders>
    </w:tblPr>
    <w:tblStylePr w:type="firstRow">
      <w:pPr>
        <w:spacing w:before="0" w:after="0" w:line="240" w:lineRule="auto"/>
      </w:pPr>
      <w:rPr>
        <w:b/>
        <w:bCs/>
      </w:rPr>
      <w:tblPr/>
      <w:tcPr>
        <w:tcBorders>
          <w:top w:val="single" w:sz="8" w:space="0" w:color="5A145A" w:themeColor="accent5"/>
          <w:left w:val="nil"/>
          <w:bottom w:val="single" w:sz="8" w:space="0" w:color="5A145A" w:themeColor="accent5"/>
          <w:right w:val="nil"/>
          <w:insideH w:val="nil"/>
          <w:insideV w:val="nil"/>
        </w:tcBorders>
      </w:tcPr>
    </w:tblStylePr>
    <w:tblStylePr w:type="lastRow">
      <w:pPr>
        <w:spacing w:before="0" w:after="0" w:line="240" w:lineRule="auto"/>
      </w:pPr>
      <w:rPr>
        <w:b/>
        <w:bCs/>
      </w:rPr>
      <w:tblPr/>
      <w:tcPr>
        <w:tcBorders>
          <w:top w:val="single" w:sz="8" w:space="0" w:color="5A145A" w:themeColor="accent5"/>
          <w:left w:val="nil"/>
          <w:bottom w:val="single" w:sz="8" w:space="0" w:color="5A145A"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DAEED" w:themeFill="accent5" w:themeFillTint="3F"/>
      </w:tcPr>
    </w:tblStylePr>
    <w:tblStylePr w:type="band1Horz">
      <w:tblPr/>
      <w:tcPr>
        <w:tcBorders>
          <w:left w:val="nil"/>
          <w:right w:val="nil"/>
          <w:insideH w:val="nil"/>
          <w:insideV w:val="nil"/>
        </w:tcBorders>
        <w:shd w:val="clear" w:color="auto" w:fill="EDAEED" w:themeFill="accent5" w:themeFillTint="3F"/>
      </w:tcPr>
    </w:tblStylePr>
  </w:style>
  <w:style w:type="table" w:customStyle="1" w:styleId="-11">
    <w:name w:val="הצללה בהירה - הדגשה 11"/>
    <w:basedOn w:val="a2"/>
    <w:uiPriority w:val="60"/>
    <w:rsid w:val="000F077C"/>
    <w:pPr>
      <w:spacing w:after="0" w:line="240" w:lineRule="auto"/>
    </w:pPr>
    <w:rPr>
      <w:color w:val="2EADF6" w:themeColor="accent1" w:themeShade="BF"/>
    </w:rPr>
    <w:tblPr>
      <w:tblStyleRowBandSize w:val="1"/>
      <w:tblStyleColBandSize w:val="1"/>
      <w:tblBorders>
        <w:top w:val="single" w:sz="8" w:space="0" w:color="8CD2FA" w:themeColor="accent1"/>
        <w:bottom w:val="single" w:sz="8" w:space="0" w:color="8CD2FA" w:themeColor="accent1"/>
      </w:tblBorders>
    </w:tblPr>
    <w:tblStylePr w:type="firstRow">
      <w:pPr>
        <w:spacing w:before="0" w:after="0" w:line="240" w:lineRule="auto"/>
      </w:pPr>
      <w:rPr>
        <w:b/>
        <w:bCs/>
      </w:rPr>
      <w:tblPr/>
      <w:tcPr>
        <w:tcBorders>
          <w:top w:val="single" w:sz="8" w:space="0" w:color="8CD2FA" w:themeColor="accent1"/>
          <w:left w:val="nil"/>
          <w:bottom w:val="single" w:sz="8" w:space="0" w:color="8CD2FA" w:themeColor="accent1"/>
          <w:right w:val="nil"/>
          <w:insideH w:val="nil"/>
          <w:insideV w:val="nil"/>
        </w:tcBorders>
      </w:tcPr>
    </w:tblStylePr>
    <w:tblStylePr w:type="lastRow">
      <w:pPr>
        <w:spacing w:before="0" w:after="0" w:line="240" w:lineRule="auto"/>
      </w:pPr>
      <w:rPr>
        <w:b/>
        <w:bCs/>
      </w:rPr>
      <w:tblPr/>
      <w:tcPr>
        <w:tcBorders>
          <w:top w:val="single" w:sz="8" w:space="0" w:color="8CD2FA" w:themeColor="accent1"/>
          <w:left w:val="nil"/>
          <w:bottom w:val="single" w:sz="8" w:space="0" w:color="8CD2FA"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2F3FD" w:themeFill="accent1" w:themeFillTint="3F"/>
      </w:tcPr>
    </w:tblStylePr>
    <w:tblStylePr w:type="band1Horz">
      <w:tblPr/>
      <w:tcPr>
        <w:tcBorders>
          <w:left w:val="nil"/>
          <w:right w:val="nil"/>
          <w:insideH w:val="nil"/>
          <w:insideV w:val="nil"/>
        </w:tcBorders>
        <w:shd w:val="clear" w:color="auto" w:fill="E2F3FD" w:themeFill="accent1" w:themeFillTint="3F"/>
      </w:tcPr>
    </w:tblStylePr>
  </w:style>
  <w:style w:type="table" w:customStyle="1" w:styleId="1-11">
    <w:name w:val="הצללה בינונית 1 - הדגשה 11"/>
    <w:basedOn w:val="a2"/>
    <w:uiPriority w:val="63"/>
    <w:rsid w:val="00A133E1"/>
    <w:pPr>
      <w:spacing w:after="0" w:line="240" w:lineRule="auto"/>
    </w:pPr>
    <w:tblPr>
      <w:tblStyleRowBandSize w:val="1"/>
      <w:tblStyleColBandSize w:val="1"/>
      <w:tblBorders>
        <w:top w:val="single" w:sz="8" w:space="0" w:color="A8DDFB" w:themeColor="accent1" w:themeTint="BF"/>
        <w:left w:val="single" w:sz="8" w:space="0" w:color="A8DDFB" w:themeColor="accent1" w:themeTint="BF"/>
        <w:bottom w:val="single" w:sz="8" w:space="0" w:color="A8DDFB" w:themeColor="accent1" w:themeTint="BF"/>
        <w:right w:val="single" w:sz="8" w:space="0" w:color="A8DDFB" w:themeColor="accent1" w:themeTint="BF"/>
        <w:insideH w:val="single" w:sz="8" w:space="0" w:color="A8DDFB" w:themeColor="accent1" w:themeTint="BF"/>
      </w:tblBorders>
    </w:tblPr>
    <w:tblStylePr w:type="firstRow">
      <w:pPr>
        <w:spacing w:before="0" w:after="0" w:line="240" w:lineRule="auto"/>
      </w:pPr>
      <w:rPr>
        <w:b/>
        <w:bCs/>
        <w:color w:val="3C46A5" w:themeColor="background1"/>
      </w:rPr>
      <w:tblPr/>
      <w:tcPr>
        <w:tcBorders>
          <w:top w:val="single" w:sz="8" w:space="0" w:color="A8DDFB" w:themeColor="accent1" w:themeTint="BF"/>
          <w:left w:val="single" w:sz="8" w:space="0" w:color="A8DDFB" w:themeColor="accent1" w:themeTint="BF"/>
          <w:bottom w:val="single" w:sz="8" w:space="0" w:color="A8DDFB" w:themeColor="accent1" w:themeTint="BF"/>
          <w:right w:val="single" w:sz="8" w:space="0" w:color="A8DDFB" w:themeColor="accent1" w:themeTint="BF"/>
          <w:insideH w:val="nil"/>
          <w:insideV w:val="nil"/>
        </w:tcBorders>
        <w:shd w:val="clear" w:color="auto" w:fill="8CD2FA" w:themeFill="accent1"/>
      </w:tcPr>
    </w:tblStylePr>
    <w:tblStylePr w:type="lastRow">
      <w:pPr>
        <w:spacing w:before="0" w:after="0" w:line="240" w:lineRule="auto"/>
      </w:pPr>
      <w:rPr>
        <w:b/>
        <w:bCs/>
      </w:rPr>
      <w:tblPr/>
      <w:tcPr>
        <w:tcBorders>
          <w:top w:val="double" w:sz="6" w:space="0" w:color="A8DDFB" w:themeColor="accent1" w:themeTint="BF"/>
          <w:left w:val="single" w:sz="8" w:space="0" w:color="A8DDFB" w:themeColor="accent1" w:themeTint="BF"/>
          <w:bottom w:val="single" w:sz="8" w:space="0" w:color="A8DDFB" w:themeColor="accent1" w:themeTint="BF"/>
          <w:right w:val="single" w:sz="8" w:space="0" w:color="A8DDFB" w:themeColor="accent1" w:themeTint="BF"/>
          <w:insideH w:val="nil"/>
          <w:insideV w:val="nil"/>
        </w:tcBorders>
      </w:tcPr>
    </w:tblStylePr>
    <w:tblStylePr w:type="firstCol">
      <w:rPr>
        <w:b/>
        <w:bCs/>
      </w:rPr>
    </w:tblStylePr>
    <w:tblStylePr w:type="lastCol">
      <w:rPr>
        <w:b/>
        <w:bCs/>
      </w:rPr>
    </w:tblStylePr>
    <w:tblStylePr w:type="band1Vert">
      <w:tblPr/>
      <w:tcPr>
        <w:shd w:val="clear" w:color="auto" w:fill="E2F3FD" w:themeFill="accent1" w:themeFillTint="3F"/>
      </w:tcPr>
    </w:tblStylePr>
    <w:tblStylePr w:type="band1Horz">
      <w:tblPr/>
      <w:tcPr>
        <w:tcBorders>
          <w:insideH w:val="nil"/>
          <w:insideV w:val="nil"/>
        </w:tcBorders>
        <w:shd w:val="clear" w:color="auto" w:fill="E2F3FD" w:themeFill="accent1" w:themeFillTint="3F"/>
      </w:tcPr>
    </w:tblStylePr>
    <w:tblStylePr w:type="band2Horz">
      <w:tblPr/>
      <w:tcPr>
        <w:tcBorders>
          <w:insideH w:val="nil"/>
          <w:insideV w:val="nil"/>
        </w:tcBorders>
      </w:tcPr>
    </w:tblStylePr>
  </w:style>
  <w:style w:type="table" w:styleId="38">
    <w:name w:val="Table Classic 3"/>
    <w:basedOn w:val="a2"/>
    <w:uiPriority w:val="99"/>
    <w:semiHidden/>
    <w:unhideWhenUsed/>
    <w:rsid w:val="009306FD"/>
    <w:pPr>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3-5">
    <w:name w:val="Medium Grid 3 Accent 5"/>
    <w:basedOn w:val="a2"/>
    <w:uiPriority w:val="69"/>
    <w:rsid w:val="00A133E1"/>
    <w:pPr>
      <w:spacing w:after="0" w:line="240" w:lineRule="auto"/>
    </w:pPr>
    <w:tblPr>
      <w:tblStyleRowBandSize w:val="1"/>
      <w:tblStyleColBandSize w:val="1"/>
      <w:tblBorders>
        <w:top w:val="single" w:sz="8" w:space="0" w:color="3C46A5" w:themeColor="background1"/>
        <w:left w:val="single" w:sz="8" w:space="0" w:color="3C46A5" w:themeColor="background1"/>
        <w:bottom w:val="single" w:sz="8" w:space="0" w:color="3C46A5" w:themeColor="background1"/>
        <w:right w:val="single" w:sz="8" w:space="0" w:color="3C46A5" w:themeColor="background1"/>
        <w:insideH w:val="single" w:sz="6" w:space="0" w:color="3C46A5" w:themeColor="background1"/>
        <w:insideV w:val="single" w:sz="6" w:space="0" w:color="3C46A5" w:themeColor="background1"/>
      </w:tblBorders>
    </w:tblPr>
    <w:tcPr>
      <w:shd w:val="clear" w:color="auto" w:fill="EDAEED" w:themeFill="accent5" w:themeFillTint="3F"/>
    </w:tcPr>
    <w:tblStylePr w:type="firstRow">
      <w:rPr>
        <w:b/>
        <w:bCs/>
        <w:i w:val="0"/>
        <w:iCs w:val="0"/>
        <w:color w:val="3C46A5" w:themeColor="background1"/>
      </w:rPr>
      <w:tblPr/>
      <w:tcPr>
        <w:tcBorders>
          <w:top w:val="single" w:sz="8" w:space="0" w:color="3C46A5" w:themeColor="background1"/>
          <w:left w:val="single" w:sz="8" w:space="0" w:color="3C46A5" w:themeColor="background1"/>
          <w:bottom w:val="single" w:sz="24" w:space="0" w:color="3C46A5" w:themeColor="background1"/>
          <w:right w:val="single" w:sz="8" w:space="0" w:color="3C46A5" w:themeColor="background1"/>
          <w:insideH w:val="nil"/>
          <w:insideV w:val="single" w:sz="8" w:space="0" w:color="3C46A5" w:themeColor="background1"/>
        </w:tcBorders>
        <w:shd w:val="clear" w:color="auto" w:fill="5A145A" w:themeFill="accent5"/>
      </w:tcPr>
    </w:tblStylePr>
    <w:tblStylePr w:type="lastRow">
      <w:rPr>
        <w:b/>
        <w:bCs/>
        <w:i w:val="0"/>
        <w:iCs w:val="0"/>
        <w:color w:val="3C46A5" w:themeColor="background1"/>
      </w:rPr>
      <w:tblPr/>
      <w:tcPr>
        <w:tcBorders>
          <w:top w:val="single" w:sz="24" w:space="0" w:color="3C46A5" w:themeColor="background1"/>
          <w:left w:val="single" w:sz="8" w:space="0" w:color="3C46A5" w:themeColor="background1"/>
          <w:bottom w:val="single" w:sz="8" w:space="0" w:color="3C46A5" w:themeColor="background1"/>
          <w:right w:val="single" w:sz="8" w:space="0" w:color="3C46A5" w:themeColor="background1"/>
          <w:insideH w:val="nil"/>
          <w:insideV w:val="single" w:sz="8" w:space="0" w:color="3C46A5" w:themeColor="background1"/>
        </w:tcBorders>
        <w:shd w:val="clear" w:color="auto" w:fill="5A145A" w:themeFill="accent5"/>
      </w:tcPr>
    </w:tblStylePr>
    <w:tblStylePr w:type="firstCol">
      <w:rPr>
        <w:b/>
        <w:bCs/>
        <w:i w:val="0"/>
        <w:iCs w:val="0"/>
        <w:color w:val="3C46A5" w:themeColor="background1"/>
      </w:rPr>
      <w:tblPr/>
      <w:tcPr>
        <w:tcBorders>
          <w:left w:val="single" w:sz="8" w:space="0" w:color="3C46A5" w:themeColor="background1"/>
          <w:right w:val="single" w:sz="24" w:space="0" w:color="3C46A5" w:themeColor="background1"/>
          <w:insideH w:val="nil"/>
          <w:insideV w:val="nil"/>
        </w:tcBorders>
        <w:shd w:val="clear" w:color="auto" w:fill="5A145A" w:themeFill="accent5"/>
      </w:tcPr>
    </w:tblStylePr>
    <w:tblStylePr w:type="lastCol">
      <w:rPr>
        <w:b/>
        <w:bCs/>
        <w:i w:val="0"/>
        <w:iCs w:val="0"/>
        <w:color w:val="3C46A5" w:themeColor="background1"/>
      </w:rPr>
      <w:tblPr/>
      <w:tcPr>
        <w:tcBorders>
          <w:top w:val="nil"/>
          <w:left w:val="single" w:sz="24" w:space="0" w:color="3C46A5" w:themeColor="background1"/>
          <w:bottom w:val="nil"/>
          <w:right w:val="nil"/>
          <w:insideH w:val="nil"/>
          <w:insideV w:val="nil"/>
        </w:tcBorders>
        <w:shd w:val="clear" w:color="auto" w:fill="5A145A" w:themeFill="accent5"/>
      </w:tcPr>
    </w:tblStylePr>
    <w:tblStylePr w:type="band1Vert">
      <w:tblPr/>
      <w:tcPr>
        <w:tcBorders>
          <w:top w:val="single" w:sz="8" w:space="0" w:color="3C46A5" w:themeColor="background1"/>
          <w:left w:val="single" w:sz="8" w:space="0" w:color="3C46A5" w:themeColor="background1"/>
          <w:bottom w:val="single" w:sz="8" w:space="0" w:color="3C46A5" w:themeColor="background1"/>
          <w:right w:val="single" w:sz="8" w:space="0" w:color="3C46A5" w:themeColor="background1"/>
          <w:insideH w:val="nil"/>
          <w:insideV w:val="nil"/>
        </w:tcBorders>
        <w:shd w:val="clear" w:color="auto" w:fill="DA5BDA" w:themeFill="accent5" w:themeFillTint="7F"/>
      </w:tcPr>
    </w:tblStylePr>
    <w:tblStylePr w:type="band1Horz">
      <w:tblPr/>
      <w:tcPr>
        <w:tcBorders>
          <w:top w:val="single" w:sz="8" w:space="0" w:color="3C46A5" w:themeColor="background1"/>
          <w:left w:val="single" w:sz="8" w:space="0" w:color="3C46A5" w:themeColor="background1"/>
          <w:bottom w:val="single" w:sz="8" w:space="0" w:color="3C46A5" w:themeColor="background1"/>
          <w:right w:val="single" w:sz="8" w:space="0" w:color="3C46A5" w:themeColor="background1"/>
          <w:insideH w:val="single" w:sz="8" w:space="0" w:color="3C46A5" w:themeColor="background1"/>
          <w:insideV w:val="single" w:sz="8" w:space="0" w:color="3C46A5" w:themeColor="background1"/>
        </w:tcBorders>
        <w:shd w:val="clear" w:color="auto" w:fill="DA5BDA" w:themeFill="accent5" w:themeFillTint="7F"/>
      </w:tcPr>
    </w:tblStylePr>
  </w:style>
  <w:style w:type="table" w:styleId="16">
    <w:name w:val="Table List 1"/>
    <w:basedOn w:val="a2"/>
    <w:uiPriority w:val="99"/>
    <w:semiHidden/>
    <w:unhideWhenUsed/>
    <w:rsid w:val="00A133E1"/>
    <w:pPr>
      <w:bidi/>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71">
    <w:name w:val="Table List 7"/>
    <w:basedOn w:val="a2"/>
    <w:uiPriority w:val="99"/>
    <w:semiHidden/>
    <w:unhideWhenUsed/>
    <w:rsid w:val="00A133E1"/>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48">
    <w:name w:val="Table Grid 4"/>
    <w:basedOn w:val="a2"/>
    <w:uiPriority w:val="99"/>
    <w:semiHidden/>
    <w:unhideWhenUsed/>
    <w:rsid w:val="00A133E1"/>
    <w:pPr>
      <w:bidi/>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paragraph" w:customStyle="1" w:styleId="aff7">
    <w:name w:val="רגיל אפור"/>
    <w:basedOn w:val="a0"/>
    <w:link w:val="aff8"/>
    <w:qFormat/>
    <w:rsid w:val="0024482B"/>
    <w:rPr>
      <w:color w:val="A0A5AF" w:themeColor="text1"/>
    </w:rPr>
  </w:style>
  <w:style w:type="paragraph" w:customStyle="1" w:styleId="17">
    <w:name w:val="רגיל אפור רמה 1"/>
    <w:basedOn w:val="13"/>
    <w:link w:val="18"/>
    <w:qFormat/>
    <w:rsid w:val="0024482B"/>
    <w:rPr>
      <w:color w:val="A0A5AF" w:themeColor="text1"/>
    </w:rPr>
  </w:style>
  <w:style w:type="character" w:customStyle="1" w:styleId="aff8">
    <w:name w:val="רגיל אפור תו"/>
    <w:basedOn w:val="a1"/>
    <w:link w:val="aff7"/>
    <w:rsid w:val="0024482B"/>
    <w:rPr>
      <w:color w:val="A0A5AF" w:themeColor="text1"/>
      <w:lang w:bidi="he-IL"/>
    </w:rPr>
  </w:style>
  <w:style w:type="paragraph" w:customStyle="1" w:styleId="2a">
    <w:name w:val="רגיל אפור רמה 2"/>
    <w:basedOn w:val="25"/>
    <w:link w:val="2b"/>
    <w:qFormat/>
    <w:rsid w:val="0024482B"/>
    <w:rPr>
      <w:color w:val="A0A5AF" w:themeColor="text1"/>
    </w:rPr>
  </w:style>
  <w:style w:type="character" w:customStyle="1" w:styleId="18">
    <w:name w:val="רגיל אפור רמה 1 תו"/>
    <w:basedOn w:val="14"/>
    <w:link w:val="17"/>
    <w:rsid w:val="0024482B"/>
    <w:rPr>
      <w:rFonts w:cstheme="minorBidi"/>
      <w:color w:val="A0A5AF" w:themeColor="text1"/>
      <w:szCs w:val="24"/>
      <w:lang w:bidi="he-IL"/>
    </w:rPr>
  </w:style>
  <w:style w:type="paragraph" w:customStyle="1" w:styleId="39">
    <w:name w:val="רגיל אפור רמה 3"/>
    <w:basedOn w:val="36"/>
    <w:link w:val="3a"/>
    <w:qFormat/>
    <w:rsid w:val="0024482B"/>
  </w:style>
  <w:style w:type="character" w:customStyle="1" w:styleId="2b">
    <w:name w:val="רגיל אפור רמה 2 תו"/>
    <w:basedOn w:val="26"/>
    <w:link w:val="2a"/>
    <w:rsid w:val="0024482B"/>
    <w:rPr>
      <w:rFonts w:eastAsiaTheme="minorEastAsia" w:cs="Arial"/>
      <w:b/>
      <w:bCs/>
      <w:smallCaps/>
      <w:color w:val="A0A5AF" w:themeColor="text1"/>
      <w:spacing w:val="5"/>
      <w:sz w:val="26"/>
      <w:szCs w:val="26"/>
      <w:u w:val="single"/>
      <w:lang w:bidi="he-IL"/>
    </w:rPr>
  </w:style>
  <w:style w:type="paragraph" w:customStyle="1" w:styleId="57">
    <w:name w:val="רגיל אפור בולט רמה 5"/>
    <w:basedOn w:val="55"/>
    <w:link w:val="58"/>
    <w:qFormat/>
    <w:rsid w:val="0024482B"/>
    <w:rPr>
      <w:color w:val="A0A5AF" w:themeColor="text1"/>
    </w:rPr>
  </w:style>
  <w:style w:type="character" w:customStyle="1" w:styleId="3a">
    <w:name w:val="רגיל אפור רמה 3 תו"/>
    <w:basedOn w:val="37"/>
    <w:link w:val="39"/>
    <w:rsid w:val="0024482B"/>
    <w:rPr>
      <w:rFonts w:eastAsiaTheme="minorEastAsia" w:cs="Arial"/>
      <w:b/>
      <w:bCs/>
      <w:smallCaps/>
      <w:color w:val="A0A5AF" w:themeColor="text1"/>
      <w:spacing w:val="5"/>
      <w:sz w:val="26"/>
      <w:szCs w:val="26"/>
      <w:u w:val="single"/>
      <w:lang w:bidi="he-IL"/>
    </w:rPr>
  </w:style>
  <w:style w:type="paragraph" w:customStyle="1" w:styleId="49">
    <w:name w:val="רגיל אפור בולט/אות רמה 4"/>
    <w:basedOn w:val="46"/>
    <w:link w:val="4a"/>
    <w:qFormat/>
    <w:rsid w:val="0024482B"/>
    <w:rPr>
      <w:color w:val="A0A5AF" w:themeColor="text1"/>
    </w:rPr>
  </w:style>
  <w:style w:type="character" w:customStyle="1" w:styleId="58">
    <w:name w:val="רגיל אפור בולט רמה 5 תו"/>
    <w:basedOn w:val="56"/>
    <w:link w:val="57"/>
    <w:rsid w:val="0024482B"/>
    <w:rPr>
      <w:rFonts w:eastAsiaTheme="minorEastAsia" w:cs="Arial"/>
      <w:b/>
      <w:bCs/>
      <w:smallCaps/>
      <w:color w:val="A0A5AF" w:themeColor="text1"/>
      <w:spacing w:val="5"/>
      <w:sz w:val="28"/>
      <w:szCs w:val="28"/>
      <w:u w:val="single"/>
      <w:lang w:bidi="he-IL"/>
    </w:rPr>
  </w:style>
  <w:style w:type="paragraph" w:customStyle="1" w:styleId="4b">
    <w:name w:val="רגיל אפור רמה 4"/>
    <w:basedOn w:val="44"/>
    <w:link w:val="4c"/>
    <w:qFormat/>
    <w:rsid w:val="0024482B"/>
    <w:rPr>
      <w:color w:val="A0A5AF" w:themeColor="text1"/>
    </w:rPr>
  </w:style>
  <w:style w:type="character" w:customStyle="1" w:styleId="4a">
    <w:name w:val="רגיל אפור בולט/אות רמה 4 תו"/>
    <w:basedOn w:val="47"/>
    <w:link w:val="49"/>
    <w:rsid w:val="0024482B"/>
    <w:rPr>
      <w:rFonts w:eastAsiaTheme="minorEastAsia" w:cs="Arial"/>
      <w:b/>
      <w:bCs/>
      <w:smallCaps/>
      <w:color w:val="A0A5AF" w:themeColor="text1"/>
      <w:spacing w:val="5"/>
      <w:sz w:val="28"/>
      <w:szCs w:val="28"/>
      <w:u w:val="single"/>
      <w:lang w:bidi="he-IL"/>
    </w:rPr>
  </w:style>
  <w:style w:type="paragraph" w:customStyle="1" w:styleId="59">
    <w:name w:val="רגיל אפור רמה 5"/>
    <w:basedOn w:val="53"/>
    <w:link w:val="5a"/>
    <w:qFormat/>
    <w:rsid w:val="0024482B"/>
    <w:rPr>
      <w:color w:val="A0A5AF" w:themeColor="text1"/>
    </w:rPr>
  </w:style>
  <w:style w:type="character" w:customStyle="1" w:styleId="4c">
    <w:name w:val="רגיל אפור רמה 4 תו"/>
    <w:basedOn w:val="45"/>
    <w:link w:val="4b"/>
    <w:rsid w:val="0024482B"/>
    <w:rPr>
      <w:rFonts w:eastAsiaTheme="minorEastAsia" w:cs="Arial"/>
      <w:b/>
      <w:bCs/>
      <w:smallCaps/>
      <w:color w:val="A0A5AF" w:themeColor="text1"/>
      <w:spacing w:val="5"/>
      <w:sz w:val="28"/>
      <w:szCs w:val="28"/>
      <w:u w:val="single"/>
      <w:lang w:bidi="he-IL"/>
    </w:rPr>
  </w:style>
  <w:style w:type="character" w:customStyle="1" w:styleId="5a">
    <w:name w:val="רגיל אפור רמה 5 תו"/>
    <w:basedOn w:val="54"/>
    <w:link w:val="59"/>
    <w:rsid w:val="0024482B"/>
    <w:rPr>
      <w:rFonts w:eastAsiaTheme="minorEastAsia" w:cs="Arial"/>
      <w:b/>
      <w:bCs/>
      <w:smallCaps/>
      <w:color w:val="A0A5AF" w:themeColor="text1"/>
      <w:spacing w:val="5"/>
      <w:sz w:val="28"/>
      <w:szCs w:val="28"/>
      <w:u w:val="single"/>
      <w:lang w:bidi="he-IL"/>
    </w:rPr>
  </w:style>
  <w:style w:type="table" w:customStyle="1" w:styleId="aff9">
    <w:name w:val="עדליא ראשי"/>
    <w:basedOn w:val="a2"/>
    <w:uiPriority w:val="99"/>
    <w:qFormat/>
    <w:rsid w:val="009F11EF"/>
    <w:pPr>
      <w:spacing w:after="0" w:line="240" w:lineRule="auto"/>
    </w:pPr>
    <w:rPr>
      <w:szCs w:val="22"/>
    </w:rPr>
    <w:tblPr>
      <w:tblStyleRowBandSize w:val="1"/>
      <w:tblStyleColBandSize w:val="1"/>
      <w:tblCellSpacing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74" w:type="dxa"/>
        <w:bottom w:w="74" w:type="dxa"/>
      </w:tblCellMar>
    </w:tblPr>
    <w:trPr>
      <w:tblCellSpacing w:w="0" w:type="dxa"/>
    </w:trPr>
    <w:tcPr>
      <w:tcMar>
        <w:top w:w="74" w:type="dxa"/>
        <w:bottom w:w="74" w:type="dxa"/>
      </w:tcMar>
    </w:tcPr>
    <w:tblStylePr w:type="firstRow">
      <w:pPr>
        <w:jc w:val="center"/>
      </w:pPr>
      <w:rPr>
        <w:rFonts w:cstheme="minorHAnsi"/>
        <w:bCs/>
        <w:color w:val="FFFFFF"/>
        <w:szCs w:val="24"/>
      </w:rPr>
      <w:tblPr/>
      <w:trPr>
        <w:tblHeader/>
      </w:trPr>
      <w:tcPr>
        <w:tcBorders>
          <w:top w:val="single" w:sz="4" w:space="0" w:color="3C46A5" w:themeColor="background1"/>
          <w:left w:val="single" w:sz="4" w:space="0" w:color="3C46A5" w:themeColor="background1"/>
          <w:bottom w:val="single" w:sz="4" w:space="0" w:color="3C46A5" w:themeColor="background1"/>
          <w:right w:val="single" w:sz="4" w:space="0" w:color="3C46A5" w:themeColor="background1"/>
          <w:insideH w:val="single" w:sz="4" w:space="0" w:color="3C46A5" w:themeColor="background1"/>
          <w:insideV w:val="single" w:sz="4" w:space="0" w:color="3C46A5" w:themeColor="background1"/>
        </w:tcBorders>
        <w:shd w:val="clear" w:color="auto" w:fill="0070C0"/>
      </w:tcPr>
    </w:tblStylePr>
    <w:tblStylePr w:type="lastCol">
      <w:tblPr/>
      <w:tcPr>
        <w:tcBorders>
          <w:right w:val="single" w:sz="4" w:space="0" w:color="A9C23F" w:themeColor="accent3"/>
        </w:tcBorders>
      </w:tcPr>
    </w:tblStylePr>
    <w:tblStylePr w:type="band1Horz">
      <w:tblPr/>
      <w:tcPr>
        <w:shd w:val="clear" w:color="auto" w:fill="D2DEEF"/>
      </w:tcPr>
    </w:tblStylePr>
    <w:tblStylePr w:type="band2Horz">
      <w:tblPr/>
      <w:tcPr>
        <w:shd w:val="clear" w:color="auto" w:fill="EAEFF7"/>
      </w:tcPr>
    </w:tblStylePr>
  </w:style>
  <w:style w:type="numbering" w:customStyle="1" w:styleId="10">
    <w:name w:val="סגנון1"/>
    <w:uiPriority w:val="99"/>
    <w:rsid w:val="00F46719"/>
    <w:pPr>
      <w:numPr>
        <w:numId w:val="15"/>
      </w:numPr>
    </w:pPr>
  </w:style>
  <w:style w:type="numbering" w:customStyle="1" w:styleId="2">
    <w:name w:val="סגנון2"/>
    <w:uiPriority w:val="99"/>
    <w:rsid w:val="00F46719"/>
    <w:pPr>
      <w:numPr>
        <w:numId w:val="18"/>
      </w:numPr>
    </w:pPr>
  </w:style>
  <w:style w:type="numbering" w:customStyle="1" w:styleId="3">
    <w:name w:val="סגנון3"/>
    <w:uiPriority w:val="99"/>
    <w:rsid w:val="004C512D"/>
    <w:pPr>
      <w:numPr>
        <w:numId w:val="19"/>
      </w:numPr>
    </w:pPr>
  </w:style>
  <w:style w:type="numbering" w:customStyle="1" w:styleId="4">
    <w:name w:val="סגנון4"/>
    <w:uiPriority w:val="99"/>
    <w:rsid w:val="00730752"/>
    <w:pPr>
      <w:numPr>
        <w:numId w:val="23"/>
      </w:numPr>
    </w:pPr>
  </w:style>
  <w:style w:type="table" w:styleId="3-2">
    <w:name w:val="Medium Grid 3 Accent 2"/>
    <w:basedOn w:val="a2"/>
    <w:uiPriority w:val="69"/>
    <w:rsid w:val="000979FB"/>
    <w:pPr>
      <w:spacing w:after="0" w:line="240" w:lineRule="auto"/>
    </w:pPr>
    <w:tblPr>
      <w:tblStyleRowBandSize w:val="1"/>
      <w:tblStyleColBandSize w:val="1"/>
      <w:tblBorders>
        <w:top w:val="single" w:sz="8" w:space="0" w:color="3C46A5" w:themeColor="background1"/>
        <w:left w:val="single" w:sz="8" w:space="0" w:color="3C46A5" w:themeColor="background1"/>
        <w:bottom w:val="single" w:sz="8" w:space="0" w:color="3C46A5" w:themeColor="background1"/>
        <w:right w:val="single" w:sz="8" w:space="0" w:color="3C46A5" w:themeColor="background1"/>
        <w:insideH w:val="single" w:sz="6" w:space="0" w:color="3C46A5" w:themeColor="background1"/>
        <w:insideV w:val="single" w:sz="6" w:space="0" w:color="3C46A5" w:themeColor="background1"/>
      </w:tblBorders>
    </w:tblPr>
    <w:tcPr>
      <w:shd w:val="clear" w:color="auto" w:fill="B2F5FF" w:themeFill="accent2" w:themeFillTint="3F"/>
    </w:tcPr>
    <w:tblStylePr w:type="firstRow">
      <w:rPr>
        <w:b/>
        <w:bCs/>
        <w:i w:val="0"/>
        <w:iCs w:val="0"/>
        <w:color w:val="3C46A5" w:themeColor="background1"/>
      </w:rPr>
      <w:tblPr/>
      <w:tcPr>
        <w:tcBorders>
          <w:top w:val="single" w:sz="8" w:space="0" w:color="3C46A5" w:themeColor="background1"/>
          <w:left w:val="single" w:sz="8" w:space="0" w:color="3C46A5" w:themeColor="background1"/>
          <w:bottom w:val="single" w:sz="24" w:space="0" w:color="3C46A5" w:themeColor="background1"/>
          <w:right w:val="single" w:sz="8" w:space="0" w:color="3C46A5" w:themeColor="background1"/>
          <w:insideH w:val="nil"/>
          <w:insideV w:val="single" w:sz="8" w:space="0" w:color="3C46A5" w:themeColor="background1"/>
        </w:tcBorders>
        <w:shd w:val="clear" w:color="auto" w:fill="00AEC7" w:themeFill="accent2"/>
      </w:tcPr>
    </w:tblStylePr>
    <w:tblStylePr w:type="lastRow">
      <w:rPr>
        <w:b/>
        <w:bCs/>
        <w:i w:val="0"/>
        <w:iCs w:val="0"/>
        <w:color w:val="3C46A5" w:themeColor="background1"/>
      </w:rPr>
      <w:tblPr/>
      <w:tcPr>
        <w:tcBorders>
          <w:top w:val="single" w:sz="24" w:space="0" w:color="3C46A5" w:themeColor="background1"/>
          <w:left w:val="single" w:sz="8" w:space="0" w:color="3C46A5" w:themeColor="background1"/>
          <w:bottom w:val="single" w:sz="8" w:space="0" w:color="3C46A5" w:themeColor="background1"/>
          <w:right w:val="single" w:sz="8" w:space="0" w:color="3C46A5" w:themeColor="background1"/>
          <w:insideH w:val="nil"/>
          <w:insideV w:val="single" w:sz="8" w:space="0" w:color="3C46A5" w:themeColor="background1"/>
        </w:tcBorders>
        <w:shd w:val="clear" w:color="auto" w:fill="00AEC7" w:themeFill="accent2"/>
      </w:tcPr>
    </w:tblStylePr>
    <w:tblStylePr w:type="firstCol">
      <w:rPr>
        <w:b/>
        <w:bCs/>
        <w:i w:val="0"/>
        <w:iCs w:val="0"/>
        <w:color w:val="3C46A5" w:themeColor="background1"/>
      </w:rPr>
      <w:tblPr/>
      <w:tcPr>
        <w:tcBorders>
          <w:left w:val="single" w:sz="8" w:space="0" w:color="3C46A5" w:themeColor="background1"/>
          <w:right w:val="single" w:sz="24" w:space="0" w:color="3C46A5" w:themeColor="background1"/>
          <w:insideH w:val="nil"/>
          <w:insideV w:val="nil"/>
        </w:tcBorders>
        <w:shd w:val="clear" w:color="auto" w:fill="00AEC7" w:themeFill="accent2"/>
      </w:tcPr>
    </w:tblStylePr>
    <w:tblStylePr w:type="lastCol">
      <w:rPr>
        <w:b/>
        <w:bCs/>
        <w:i w:val="0"/>
        <w:iCs w:val="0"/>
        <w:color w:val="3C46A5" w:themeColor="background1"/>
      </w:rPr>
      <w:tblPr/>
      <w:tcPr>
        <w:tcBorders>
          <w:top w:val="nil"/>
          <w:left w:val="single" w:sz="24" w:space="0" w:color="3C46A5" w:themeColor="background1"/>
          <w:bottom w:val="nil"/>
          <w:right w:val="single" w:sz="4" w:space="0" w:color="A9C23F" w:themeColor="accent3"/>
          <w:insideH w:val="nil"/>
          <w:insideV w:val="nil"/>
        </w:tcBorders>
        <w:shd w:val="clear" w:color="auto" w:fill="00AEC7" w:themeFill="accent2"/>
      </w:tcPr>
    </w:tblStylePr>
    <w:tblStylePr w:type="band1Vert">
      <w:tblPr/>
      <w:tcPr>
        <w:tcBorders>
          <w:top w:val="single" w:sz="8" w:space="0" w:color="3C46A5" w:themeColor="background1"/>
          <w:left w:val="single" w:sz="8" w:space="0" w:color="3C46A5" w:themeColor="background1"/>
          <w:bottom w:val="single" w:sz="8" w:space="0" w:color="3C46A5" w:themeColor="background1"/>
          <w:right w:val="single" w:sz="8" w:space="0" w:color="3C46A5" w:themeColor="background1"/>
          <w:insideH w:val="nil"/>
          <w:insideV w:val="nil"/>
        </w:tcBorders>
        <w:shd w:val="clear" w:color="auto" w:fill="64EAFF" w:themeFill="accent2" w:themeFillTint="7F"/>
      </w:tcPr>
    </w:tblStylePr>
    <w:tblStylePr w:type="band1Horz">
      <w:tblPr/>
      <w:tcPr>
        <w:tcBorders>
          <w:top w:val="single" w:sz="8" w:space="0" w:color="3C46A5" w:themeColor="background1"/>
          <w:left w:val="single" w:sz="8" w:space="0" w:color="3C46A5" w:themeColor="background1"/>
          <w:bottom w:val="single" w:sz="8" w:space="0" w:color="3C46A5" w:themeColor="background1"/>
          <w:right w:val="single" w:sz="8" w:space="0" w:color="3C46A5" w:themeColor="background1"/>
          <w:insideH w:val="single" w:sz="8" w:space="0" w:color="3C46A5" w:themeColor="background1"/>
          <w:insideV w:val="single" w:sz="8" w:space="0" w:color="3C46A5" w:themeColor="background1"/>
        </w:tcBorders>
        <w:shd w:val="clear" w:color="auto" w:fill="64EAFF" w:themeFill="accent2" w:themeFillTint="7F"/>
      </w:tcPr>
    </w:tblStylePr>
  </w:style>
  <w:style w:type="paragraph" w:customStyle="1" w:styleId="a">
    <w:name w:val="+ כחול"/>
    <w:basedOn w:val="a4"/>
    <w:link w:val="affa"/>
    <w:qFormat/>
    <w:rsid w:val="002740BB"/>
    <w:pPr>
      <w:numPr>
        <w:numId w:val="40"/>
      </w:numPr>
    </w:pPr>
  </w:style>
  <w:style w:type="character" w:customStyle="1" w:styleId="a5">
    <w:name w:val="פיסקת רשימה תו"/>
    <w:basedOn w:val="a1"/>
    <w:link w:val="a4"/>
    <w:uiPriority w:val="34"/>
    <w:rsid w:val="005B2A01"/>
    <w:rPr>
      <w:lang w:bidi="he-IL"/>
    </w:rPr>
  </w:style>
  <w:style w:type="character" w:customStyle="1" w:styleId="affa">
    <w:name w:val="+ כחול תו"/>
    <w:basedOn w:val="a5"/>
    <w:link w:val="a"/>
    <w:rsid w:val="002740BB"/>
    <w:rPr>
      <w:lang w:bidi="he-IL"/>
    </w:rPr>
  </w:style>
  <w:style w:type="paragraph" w:styleId="affb">
    <w:name w:val="Balloon Text"/>
    <w:basedOn w:val="a0"/>
    <w:link w:val="affc"/>
    <w:uiPriority w:val="99"/>
    <w:semiHidden/>
    <w:unhideWhenUsed/>
    <w:rsid w:val="00C001A6"/>
    <w:pPr>
      <w:spacing w:after="0" w:line="240" w:lineRule="auto"/>
    </w:pPr>
    <w:rPr>
      <w:rFonts w:ascii="Tahoma" w:hAnsi="Tahoma" w:cs="Tahoma"/>
      <w:sz w:val="16"/>
      <w:szCs w:val="16"/>
    </w:rPr>
  </w:style>
  <w:style w:type="character" w:customStyle="1" w:styleId="affc">
    <w:name w:val="טקסט בלונים תו"/>
    <w:basedOn w:val="a1"/>
    <w:link w:val="affb"/>
    <w:uiPriority w:val="99"/>
    <w:semiHidden/>
    <w:rsid w:val="00C001A6"/>
    <w:rPr>
      <w:rFonts w:ascii="Tahoma" w:hAnsi="Tahoma" w:cs="Tahoma"/>
      <w:sz w:val="16"/>
      <w:szCs w:val="16"/>
      <w:lang w:bidi="he-IL"/>
    </w:rPr>
  </w:style>
  <w:style w:type="table" w:styleId="affd">
    <w:name w:val="Grid Table Light"/>
    <w:basedOn w:val="a2"/>
    <w:uiPriority w:val="40"/>
    <w:rsid w:val="0022643B"/>
    <w:pPr>
      <w:spacing w:after="0" w:line="240" w:lineRule="auto"/>
    </w:pPr>
    <w:tblPr>
      <w:tblBorders>
        <w:top w:val="single" w:sz="4" w:space="0" w:color="2D347B" w:themeColor="background1" w:themeShade="BF"/>
        <w:left w:val="single" w:sz="4" w:space="0" w:color="2D347B" w:themeColor="background1" w:themeShade="BF"/>
        <w:bottom w:val="single" w:sz="4" w:space="0" w:color="2D347B" w:themeColor="background1" w:themeShade="BF"/>
        <w:right w:val="single" w:sz="4" w:space="0" w:color="2D347B" w:themeColor="background1" w:themeShade="BF"/>
        <w:insideH w:val="single" w:sz="4" w:space="0" w:color="2D347B" w:themeColor="background1" w:themeShade="BF"/>
        <w:insideV w:val="single" w:sz="4" w:space="0" w:color="2D347B" w:themeColor="background1" w:themeShade="BF"/>
      </w:tblBorders>
    </w:tblPr>
  </w:style>
  <w:style w:type="paragraph" w:customStyle="1" w:styleId="HNormal">
    <w:name w:val="HNormal"/>
    <w:link w:val="HNormal0"/>
    <w:rsid w:val="00D32520"/>
    <w:pPr>
      <w:bidi/>
      <w:spacing w:line="360" w:lineRule="auto"/>
      <w:ind w:left="964" w:hanging="567"/>
    </w:pPr>
    <w:rPr>
      <w:rFonts w:ascii="Times New Roman" w:eastAsia="Times New Roman" w:hAnsi="Times New Roman" w:cs="Times New Roman"/>
      <w:noProof/>
      <w:lang w:eastAsia="he-IL" w:bidi="he-IL"/>
    </w:rPr>
  </w:style>
  <w:style w:type="character" w:customStyle="1" w:styleId="HNormal0">
    <w:name w:val="HNormal תו"/>
    <w:link w:val="HNormal"/>
    <w:rsid w:val="00D32520"/>
    <w:rPr>
      <w:rFonts w:ascii="Times New Roman" w:eastAsia="Times New Roman" w:hAnsi="Times New Roman" w:cs="Times New Roman"/>
      <w:noProof/>
      <w:lang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I:\&#1514;&#1489;&#1504;&#1497;&#1493;&#1514;%20&#1495;&#1491;&#1513;&#1493;&#1514;\&#1499;&#1500;&#1500;&#1497;\&#1506;&#1489;&#1512;&#1497;&#1514;\&#1514;&#1489;&#1504;&#1497;&#1514;%20&#1491;&#1507;%20&#1495;&#1500;&#1511;%20&#1506;&#1489;&#1512;&#1497;&#1514;.dotx" TargetMode="External"/></Relationships>
</file>

<file path=word/theme/theme1.xml><?xml version="1.0" encoding="utf-8"?>
<a:theme xmlns:a="http://schemas.openxmlformats.org/drawingml/2006/main" name="ערכת נושא Office">
  <a:themeElements>
    <a:clrScheme name="עדליא">
      <a:dk1>
        <a:srgbClr val="A0A5AF"/>
      </a:dk1>
      <a:lt1>
        <a:srgbClr val="3C46A5"/>
      </a:lt1>
      <a:dk2>
        <a:srgbClr val="00AAE1"/>
      </a:dk2>
      <a:lt2>
        <a:srgbClr val="6E3C89"/>
      </a:lt2>
      <a:accent1>
        <a:srgbClr val="8CD2FA"/>
      </a:accent1>
      <a:accent2>
        <a:srgbClr val="00AEC7"/>
      </a:accent2>
      <a:accent3>
        <a:srgbClr val="A9C23F"/>
      </a:accent3>
      <a:accent4>
        <a:srgbClr val="DC325A"/>
      </a:accent4>
      <a:accent5>
        <a:srgbClr val="5A145A"/>
      </a:accent5>
      <a:accent6>
        <a:srgbClr val="BDC0C7"/>
      </a:accent6>
      <a:hlink>
        <a:srgbClr val="3C46A5"/>
      </a:hlink>
      <a:folHlink>
        <a:srgbClr val="00AAE1"/>
      </a:folHlink>
    </a:clrScheme>
    <a:fontScheme name="עדליא">
      <a:majorFont>
        <a:latin typeface="Arial"/>
        <a:ea typeface=""/>
        <a:cs typeface="Arial"/>
      </a:majorFont>
      <a:minorFont>
        <a:latin typeface="Arial"/>
        <a:ea typeface=""/>
        <a:cs typeface="Arial"/>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HebDate xmlns="b54c0187-0bc2-4579-9d09-f4bdfdf0b6e7">כ"ה באלול, התש"פ</SDHebDate>
    <SDOriginalID xmlns="b54c0187-0bc2-4579-9d09-f4bdfdf0b6e7" xsi:nil="true"/>
    <SDCategoryID xmlns="b54c0187-0bc2-4579-9d09-f4bdfdf0b6e7">2eb3662d8664;#</SDCategoryID>
    <AutoNumber xmlns="b54c0187-0bc2-4579-9d09-f4bdfdf0b6e7">00612120</AutoNumber>
    <SDCategories xmlns="b54c0187-0bc2-4579-9d09-f4bdfdf0b6e7">:עדליא:אגף פרויקטים:מיתוג;#</SDCategories>
    <SDDocumentSource xmlns="b54c0187-0bc2-4579-9d09-f4bdfdf0b6e7">SDNewFile</SDDocumentSource>
    <SDDocDate xmlns="b54c0187-0bc2-4579-9d09-f4bdfdf0b6e7">2020-09-14T04:48:58+00:00</SDDocDate>
    <SDAuthor xmlns="b54c0187-0bc2-4579-9d09-f4bdfdf0b6e7">ערן הורן</SDAuthor>
    <SDOfflineTo xmlns="b54c0187-0bc2-4579-9d09-f4bdfdf0b6e7" xsi:nil="true"/>
    <SDImportance xmlns="b54c0187-0bc2-4579-9d09-f4bdfdf0b6e7">0</SDImportance>
    <SDAsmachta xmlns="b54c0187-0bc2-4579-9d09-f4bdfdf0b6e7" xsi:nil="true"/>
    <SDSignersLogins xmlns="b54c0187-0bc2-4579-9d09-f4bdfdf0b6e7" xsi:nil="true"/>
    <SDLastSigningDate xmlns="b54c0187-0bc2-4579-9d09-f4bdfdf0b6e7" xsi:nil="true"/>
    <SDNumOfSignatures xmlns="b54c0187-0bc2-4579-9d09-f4bdfdf0b6e7" xsi:nil="true"/>
    <SDExternalEntityConnected xmlns="b54c0187-0bc2-4579-9d09-f4bdfdf0b6e7" xsi:nil="true"/>
    <DocumentType xmlns="b54c0187-0bc2-4579-9d09-f4bdfdf0b6e7">דואר יוצא</DocumentTyp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דואר יוצא" ma:contentTypeID="0x0101009D8646BD38905B4B95500847BB1B1FF704008CE7CC5BD681764CB78C1A735B904B75" ma:contentTypeVersion="26" ma:contentTypeDescription="צור מסמך חדש." ma:contentTypeScope="" ma:versionID="5595b8f4664476324559a5ab12ef08de">
  <xsd:schema xmlns:xsd="http://www.w3.org/2001/XMLSchema" xmlns:xs="http://www.w3.org/2001/XMLSchema" xmlns:p="http://schemas.microsoft.com/office/2006/metadata/properties" xmlns:ns2="b54c0187-0bc2-4579-9d09-f4bdfdf0b6e7" targetNamespace="http://schemas.microsoft.com/office/2006/metadata/properties" ma:root="true" ma:fieldsID="12471df93c225a1316c1c5d99b84562c"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LastSigningDate" ma:index="13" nillable="true" ma:displayName="SDLastSigningDate" ma:internalName="SDLastSigningDate">
      <xsd:simpleType>
        <xsd:restriction base="dms:DateTime"/>
      </xsd:simpleType>
    </xsd:element>
    <xsd:element name="SDNumOfSignatures" ma:index="14" nillable="true" ma:displayName="SDNumOfSignatures" ma:internalName="SDNumOfSignatures">
      <xsd:simpleType>
        <xsd:restriction base="dms:Number"/>
      </xsd:simpleType>
    </xsd:element>
    <xsd:element name="SDSignersLogins" ma:index="15" nillable="true" ma:displayName="SDSignersLogins" ma:internalName="SDSignersLogins">
      <xsd:simpleType>
        <xsd:restriction base="dms:Text"/>
      </xsd:simpleType>
    </xsd:element>
    <xsd:element name="SDExternalEntityConnected" ma:index="16"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05941DF-CC76-4609-A720-463206B16490}">
  <ds:schemaRefs>
    <ds:schemaRef ds:uri="b54c0187-0bc2-4579-9d09-f4bdfdf0b6e7"/>
    <ds:schemaRef ds:uri="http://schemas.microsoft.com/office/2006/documentManagement/types"/>
    <ds:schemaRef ds:uri="http://purl.org/dc/terms/"/>
    <ds:schemaRef ds:uri="http://schemas.microsoft.com/office/infopath/2007/PartnerControls"/>
    <ds:schemaRef ds:uri="http://purl.org/dc/elements/1.1/"/>
    <ds:schemaRef ds:uri="http://schemas.openxmlformats.org/package/2006/metadata/core-properties"/>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CE731446-67C2-43B6-AC8E-235DF74F9F37}">
  <ds:schemaRefs>
    <ds:schemaRef ds:uri="http://schemas.microsoft.com/sharepoint/v3/contenttype/forms"/>
  </ds:schemaRefs>
</ds:datastoreItem>
</file>

<file path=customXml/itemProps3.xml><?xml version="1.0" encoding="utf-8"?>
<ds:datastoreItem xmlns:ds="http://schemas.openxmlformats.org/officeDocument/2006/customXml" ds:itemID="{FB0B2892-31BC-4B43-9877-0048F7CCF1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E8FAB8A-DADC-44ED-BA06-4367119EAE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דף חלק עברית</Template>
  <TotalTime>7</TotalTime>
  <Pages>6</Pages>
  <Words>1284</Words>
  <Characters>6422</Characters>
  <Application>Microsoft Office Word</Application>
  <DocSecurity>0</DocSecurity>
  <Lines>53</Lines>
  <Paragraphs>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דף חלק עברית</vt:lpstr>
      <vt:lpstr>תבנית דף חלק עברית</vt:lpstr>
    </vt:vector>
  </TitlesOfParts>
  <Company>Microsoft</Company>
  <LinksUpToDate>false</LinksUpToDate>
  <CharactersWithSpaces>7691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דף חלק עברית</dc:title>
  <dc:creator>alinar</dc:creator>
  <cp:lastModifiedBy>חזי דוד</cp:lastModifiedBy>
  <cp:revision>10</cp:revision>
  <cp:lastPrinted>2022-04-28T07:44:00Z</cp:lastPrinted>
  <dcterms:created xsi:type="dcterms:W3CDTF">2022-04-28T07:10:00Z</dcterms:created>
  <dcterms:modified xsi:type="dcterms:W3CDTF">2022-04-28T07:44:00Z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Level">
    <vt:lpwstr>1</vt:lpwstr>
  </property>
  <property fmtid="{D5CDD505-2E9C-101B-9397-08002B2CF9AE}" pid="3" name="ItemChildCount">
    <vt:lpwstr>42282;#0</vt:lpwstr>
  </property>
  <property fmtid="{D5CDD505-2E9C-101B-9397-08002B2CF9AE}" pid="4" name="Etag">
    <vt:lpwstr>{4CAE41FC-620F-4FA1-848A-A0B8D5586A6A},4</vt:lpwstr>
  </property>
  <property fmtid="{D5CDD505-2E9C-101B-9397-08002B2CF9AE}" pid="5" name="z">
    <vt:lpwstr>#RowsetSchema</vt:lpwstr>
  </property>
  <property fmtid="{D5CDD505-2E9C-101B-9397-08002B2CF9AE}" pid="6" name="Order">
    <vt:lpwstr>400.000000000000</vt:lpwstr>
  </property>
  <property fmtid="{D5CDD505-2E9C-101B-9397-08002B2CF9AE}" pid="7" name="Last Modified">
    <vt:lpwstr>4;#2014-03-27 10:03:55</vt:lpwstr>
  </property>
  <property fmtid="{D5CDD505-2E9C-101B-9397-08002B2CF9AE}" pid="8" name="SelectTitle">
    <vt:lpwstr>42282</vt:lpwstr>
  </property>
  <property fmtid="{D5CDD505-2E9C-101B-9397-08002B2CF9AE}" pid="9" name="ParentVersionString">
    <vt:lpwstr>42282;#</vt:lpwstr>
  </property>
  <property fmtid="{D5CDD505-2E9C-101B-9397-08002B2CF9AE}" pid="10" name="MetaInfo">
    <vt:lpwstr>42282;#_Level:SW|1_x000d_
ItemChildCount:SW|13;#0_x000d_
Etag:SW|{6841910D-EFAD-4F58-9DC0-51D65E16AF0B},3_x000d_
z:SW|#RowsetSchema_x000d_
Order:SW|400.000000000000_x000d_
vti_thumbnailexists:BW|false_x000d_
Last Modified:SW|4;#2014-03-27 10:03:55_x000d_
SDLastSigningDate:EW|_x000d_
vti_pluggableparser</vt:lpwstr>
  </property>
  <property fmtid="{D5CDD505-2E9C-101B-9397-08002B2CF9AE}" pid="11" name="owshiddenversion">
    <vt:lpwstr>4</vt:lpwstr>
  </property>
  <property fmtid="{D5CDD505-2E9C-101B-9397-08002B2CF9AE}" pid="12" name="_UIVersion">
    <vt:lpwstr>512</vt:lpwstr>
  </property>
  <property fmtid="{D5CDD505-2E9C-101B-9397-08002B2CF9AE}" pid="13" name="ContentTypeId">
    <vt:lpwstr>0x0101009D8646BD38905B4B95500847BB1B1FF704008CE7CC5BD681764CB78C1A735B904B75</vt:lpwstr>
  </property>
  <property fmtid="{D5CDD505-2E9C-101B-9397-08002B2CF9AE}" pid="14" name="SortBehavior">
    <vt:lpwstr>42282;#0</vt:lpwstr>
  </property>
  <property fmtid="{D5CDD505-2E9C-101B-9397-08002B2CF9AE}" pid="15" name="PermMask">
    <vt:lpwstr>0x1b03c4312ef</vt:lpwstr>
  </property>
  <property fmtid="{D5CDD505-2E9C-101B-9397-08002B2CF9AE}" pid="16" name="BaseName">
    <vt:lpwstr>00612120</vt:lpwstr>
  </property>
  <property fmtid="{D5CDD505-2E9C-101B-9397-08002B2CF9AE}" pid="17" name="WorkflowVersion">
    <vt:lpwstr>1</vt:lpwstr>
  </property>
  <property fmtid="{D5CDD505-2E9C-101B-9397-08002B2CF9AE}" pid="18" name="FileRef">
    <vt:lpwstr>42282;#sites/Adalya01/Projects/DocLib/DocLib automatically created by sharedocs 9/00612120.docx</vt:lpwstr>
  </property>
  <property fmtid="{D5CDD505-2E9C-101B-9397-08002B2CF9AE}" pid="19" name="Created Date">
    <vt:lpwstr>4;#2014-03-27 10:03:15</vt:lpwstr>
  </property>
  <property fmtid="{D5CDD505-2E9C-101B-9397-08002B2CF9AE}" pid="20" name="FileSizeDisplay">
    <vt:lpwstr>43597</vt:lpwstr>
  </property>
  <property fmtid="{D5CDD505-2E9C-101B-9397-08002B2CF9AE}" pid="21" name="Edit">
    <vt:lpwstr>0</vt:lpwstr>
  </property>
  <property fmtid="{D5CDD505-2E9C-101B-9397-08002B2CF9AE}" pid="22" name="_ModerationStatus">
    <vt:lpwstr>0</vt:lpwstr>
  </property>
  <property fmtid="{D5CDD505-2E9C-101B-9397-08002B2CF9AE}" pid="23" name="Created By">
    <vt:lpwstr>i:0#.f|ldapmember|neilconline</vt:lpwstr>
  </property>
  <property fmtid="{D5CDD505-2E9C-101B-9397-08002B2CF9AE}" pid="24" name="File Type">
    <vt:lpwstr>docx</vt:lpwstr>
  </property>
  <property fmtid="{D5CDD505-2E9C-101B-9397-08002B2CF9AE}" pid="25" name="File Size">
    <vt:lpwstr>4;#32426</vt:lpwstr>
  </property>
  <property fmtid="{D5CDD505-2E9C-101B-9397-08002B2CF9AE}" pid="26" name="FSObjType">
    <vt:lpwstr>42282;#0</vt:lpwstr>
  </property>
  <property fmtid="{D5CDD505-2E9C-101B-9397-08002B2CF9AE}" pid="27" name="IsCheckedoutToLocal">
    <vt:lpwstr>42282;#0</vt:lpwstr>
  </property>
  <property fmtid="{D5CDD505-2E9C-101B-9397-08002B2CF9AE}" pid="28" name="UniqueId">
    <vt:lpwstr>42282;#{4CAE41FC-620F-4FA1-848A-A0B8D5586A6A}</vt:lpwstr>
  </property>
  <property fmtid="{D5CDD505-2E9C-101B-9397-08002B2CF9AE}" pid="29" name="CheckedOutTitle">
    <vt:lpwstr>42282;#</vt:lpwstr>
  </property>
  <property fmtid="{D5CDD505-2E9C-101B-9397-08002B2CF9AE}" pid="30" name="ServerUrl">
    <vt:lpwstr>/sites/Adalya01/Projects/DocLib/DocLib automatically created by sharedocs 9/00612120.docx</vt:lpwstr>
  </property>
  <property fmtid="{D5CDD505-2E9C-101B-9397-08002B2CF9AE}" pid="31" name="Modified">
    <vt:lpwstr>14 09 2020</vt:lpwstr>
  </property>
  <property fmtid="{D5CDD505-2E9C-101B-9397-08002B2CF9AE}" pid="32" name="CheckedOutUserId">
    <vt:lpwstr>42282;#</vt:lpwstr>
  </property>
  <property fmtid="{D5CDD505-2E9C-101B-9397-08002B2CF9AE}" pid="33" name="VirusStatus">
    <vt:lpwstr>42282;#43597</vt:lpwstr>
  </property>
  <property fmtid="{D5CDD505-2E9C-101B-9397-08002B2CF9AE}" pid="34" name="Combine">
    <vt:lpwstr>0</vt:lpwstr>
  </property>
  <property fmtid="{D5CDD505-2E9C-101B-9397-08002B2CF9AE}" pid="35" name="Editor">
    <vt:lpwstr>43;#ערן הורן</vt:lpwstr>
  </property>
  <property fmtid="{D5CDD505-2E9C-101B-9397-08002B2CF9AE}" pid="36" name="DocIcon">
    <vt:lpwstr>docx</vt:lpwstr>
  </property>
  <property fmtid="{D5CDD505-2E9C-101B-9397-08002B2CF9AE}" pid="37" name="EncodedAbsUrl">
    <vt:lpwstr>https://online.sharedocs.com/sites/Adalya01/Projects/DocLib/DocLib%20automatically%20created%20by%20sharedocs%209/00612120.docx</vt:lpwstr>
  </property>
  <property fmtid="{D5CDD505-2E9C-101B-9397-08002B2CF9AE}" pid="38" name="_IsCurrentVersion">
    <vt:lpwstr>1</vt:lpwstr>
  </property>
  <property fmtid="{D5CDD505-2E9C-101B-9397-08002B2CF9AE}" pid="39" name="ParentLeafName">
    <vt:lpwstr>42282;#</vt:lpwstr>
  </property>
  <property fmtid="{D5CDD505-2E9C-101B-9397-08002B2CF9AE}" pid="40" name="Modified By">
    <vt:lpwstr>i:0#.f|ldapmember|neilconline</vt:lpwstr>
  </property>
  <property fmtid="{D5CDD505-2E9C-101B-9397-08002B2CF9AE}" pid="41" name="LinkFilename">
    <vt:lpwstr>00612120.docx</vt:lpwstr>
  </property>
  <property fmtid="{D5CDD505-2E9C-101B-9397-08002B2CF9AE}" pid="42" name="ID">
    <vt:lpwstr>42282</vt:lpwstr>
  </property>
  <property fmtid="{D5CDD505-2E9C-101B-9397-08002B2CF9AE}" pid="43" name="_CheckinComment">
    <vt:lpwstr>42282;#</vt:lpwstr>
  </property>
  <property fmtid="{D5CDD505-2E9C-101B-9397-08002B2CF9AE}" pid="44" name="_EditMenuTableStart2">
    <vt:lpwstr>42282</vt:lpwstr>
  </property>
  <property fmtid="{D5CDD505-2E9C-101B-9397-08002B2CF9AE}" pid="45" name="LinkFilenameNoMenu">
    <vt:lpwstr>00612120.docx</vt:lpwstr>
  </property>
  <property fmtid="{D5CDD505-2E9C-101B-9397-08002B2CF9AE}" pid="46" name="RepairDocument">
    <vt:lpwstr>0</vt:lpwstr>
  </property>
  <property fmtid="{D5CDD505-2E9C-101B-9397-08002B2CF9AE}" pid="47" name="ServerRedirected">
    <vt:lpwstr>1</vt:lpwstr>
  </property>
  <property fmtid="{D5CDD505-2E9C-101B-9397-08002B2CF9AE}" pid="48" name="FileLeafRef">
    <vt:lpwstr>42282;#00612120.docx</vt:lpwstr>
  </property>
  <property fmtid="{D5CDD505-2E9C-101B-9397-08002B2CF9AE}" pid="49" name="LinkFilename2">
    <vt:lpwstr>00612120.docx</vt:lpwstr>
  </property>
  <property fmtid="{D5CDD505-2E9C-101B-9397-08002B2CF9AE}" pid="50" name="_EditMenuTableStart">
    <vt:lpwstr>00612120.docx</vt:lpwstr>
  </property>
  <property fmtid="{D5CDD505-2E9C-101B-9397-08002B2CF9AE}" pid="51" name="_UIVersionString">
    <vt:lpwstr>3.0</vt:lpwstr>
  </property>
  <property fmtid="{D5CDD505-2E9C-101B-9397-08002B2CF9AE}" pid="52" name="Author">
    <vt:lpwstr>43;#ערן הורן</vt:lpwstr>
  </property>
  <property fmtid="{D5CDD505-2E9C-101B-9397-08002B2CF9AE}" pid="53" name="ProgId">
    <vt:lpwstr>42282;#</vt:lpwstr>
  </property>
  <property fmtid="{D5CDD505-2E9C-101B-9397-08002B2CF9AE}" pid="54" name="FileDirRef">
    <vt:lpwstr>42282;#sites/Adalya01/Projects/DocLib/DocLib automatically created by sharedocs 9</vt:lpwstr>
  </property>
  <property fmtid="{D5CDD505-2E9C-101B-9397-08002B2CF9AE}" pid="55" name="_EditMenuTableEnd">
    <vt:lpwstr>42282</vt:lpwstr>
  </property>
  <property fmtid="{D5CDD505-2E9C-101B-9397-08002B2CF9AE}" pid="56" name="SelectFilename">
    <vt:lpwstr>42282</vt:lpwstr>
  </property>
  <property fmtid="{D5CDD505-2E9C-101B-9397-08002B2CF9AE}" pid="57" name="FolderChildCount">
    <vt:lpwstr>42282;#0</vt:lpwstr>
  </property>
  <property fmtid="{D5CDD505-2E9C-101B-9397-08002B2CF9AE}" pid="58" name="GUID">
    <vt:lpwstr>{C7821899-315E-41EA-A311-D808AD5308FE}</vt:lpwstr>
  </property>
  <property fmtid="{D5CDD505-2E9C-101B-9397-08002B2CF9AE}" pid="59" name="Created">
    <vt:lpwstr>14 09 2020</vt:lpwstr>
  </property>
  <property fmtid="{D5CDD505-2E9C-101B-9397-08002B2CF9AE}" pid="60" name="ScopeId">
    <vt:lpwstr>42282;#{8A5F4F84-3720-4DFB-935C-4E6A0B9D1F98}</vt:lpwstr>
  </property>
  <property fmtid="{D5CDD505-2E9C-101B-9397-08002B2CF9AE}" pid="61" name="xmlns:z">
    <vt:lpwstr>#RowsetSchema</vt:lpwstr>
  </property>
  <property fmtid="{D5CDD505-2E9C-101B-9397-08002B2CF9AE}" pid="62" name="Modified_x0020_By">
    <vt:lpwstr>i:0#.f|ldapmember|eranh</vt:lpwstr>
  </property>
  <property fmtid="{D5CDD505-2E9C-101B-9397-08002B2CF9AE}" pid="63" name="Created_x0020_By">
    <vt:lpwstr>i:0#.f|ldapmember|eranh</vt:lpwstr>
  </property>
  <property fmtid="{D5CDD505-2E9C-101B-9397-08002B2CF9AE}" pid="64" name="File_x0020_Type">
    <vt:lpwstr>docx</vt:lpwstr>
  </property>
  <property fmtid="{D5CDD505-2E9C-101B-9397-08002B2CF9AE}" pid="65" name="AutoNumber">
    <vt:lpwstr>00612120</vt:lpwstr>
  </property>
  <property fmtid="{D5CDD505-2E9C-101B-9397-08002B2CF9AE}" pid="66" name="SDCategories">
    <vt:lpwstr>:עדליא:אגף פרויקטים:מיתוג;#</vt:lpwstr>
  </property>
  <property fmtid="{D5CDD505-2E9C-101B-9397-08002B2CF9AE}" pid="67" name="SDCategoryID">
    <vt:lpwstr>2eb3662d8664;#</vt:lpwstr>
  </property>
  <property fmtid="{D5CDD505-2E9C-101B-9397-08002B2CF9AE}" pid="68" name="SDDocumentSource">
    <vt:lpwstr>SDNewFile</vt:lpwstr>
  </property>
  <property fmtid="{D5CDD505-2E9C-101B-9397-08002B2CF9AE}" pid="69" name="SDAuthor">
    <vt:lpwstr>ערן הורן</vt:lpwstr>
  </property>
  <property fmtid="{D5CDD505-2E9C-101B-9397-08002B2CF9AE}" pid="70" name="SDDocDate">
    <vt:lpwstr>14 09 2020</vt:lpwstr>
  </property>
  <property fmtid="{D5CDD505-2E9C-101B-9397-08002B2CF9AE}" pid="71" name="SDHebDate">
    <vt:lpwstr>כ"ה באלול, התש"פ</vt:lpwstr>
  </property>
  <property fmtid="{D5CDD505-2E9C-101B-9397-08002B2CF9AE}" pid="72" name="SDImportance">
    <vt:lpwstr>0</vt:lpwstr>
  </property>
  <property fmtid="{D5CDD505-2E9C-101B-9397-08002B2CF9AE}" pid="73" name="DocumentType">
    <vt:lpwstr>דואר יוצא</vt:lpwstr>
  </property>
  <property fmtid="{D5CDD505-2E9C-101B-9397-08002B2CF9AE}" pid="74" name="ContentType">
    <vt:lpwstr>דואר יוצא</vt:lpwstr>
  </property>
  <property fmtid="{D5CDD505-2E9C-101B-9397-08002B2CF9AE}" pid="75" name="Last_x0020_Modified">
    <vt:lpwstr>42282;#2020-09-14 07:48:59</vt:lpwstr>
  </property>
  <property fmtid="{D5CDD505-2E9C-101B-9397-08002B2CF9AE}" pid="76" name="Created_x0020_Date">
    <vt:lpwstr>42282;#2020-09-14 07:48:59</vt:lpwstr>
  </property>
  <property fmtid="{D5CDD505-2E9C-101B-9397-08002B2CF9AE}" pid="77" name="File_x0020_Size">
    <vt:lpwstr>42282;#43597</vt:lpwstr>
  </property>
  <property fmtid="{D5CDD505-2E9C-101B-9397-08002B2CF9AE}" pid="78" name="ServerRedirectedUrl">
    <vt:lpwstr>https://online.sharedocs.com/sites/Adalya01/Projects/_layouts/15/WopiFrame.aspx?sourcedoc=/sites/Adalya01/Projects/DocLib/DocLib%20automatically%20created%20by%20sharedocs%209/00612120.docx&amp;action=default&amp;DefaultItemOpen=1</vt:lpwstr>
  </property>
  <property fmtid="{D5CDD505-2E9C-101B-9397-08002B2CF9AE}" pid="79" name="ServerRedirectedPreviewUrl">
    <vt:lpwstr>https://online.sharedocs.com/sites/Adalya01/Projects/_layouts/15/WopiFrame.aspx?sourcedoc=%2Fsites%2FAdalya01%2FProjects%2FDocLib%2FDocLib%20automatically%20created%20by%20sharedocs%209%2F00612120%2Edocx&amp;action=imagepreview</vt:lpwstr>
  </property>
  <property fmtid="{D5CDD505-2E9C-101B-9397-08002B2CF9AE}" pid="80" name="ServerRedirectedEmbedUrl">
    <vt:lpwstr>https://online.sharedocs.com/sites/Adalya01/Projects/_layouts/15/WopiFrame.aspx?sourcedoc=%2Fsites%2FAdalya01%2FProjects%2FDocLib%2FDocLib%20automatically%20created%20by%20sharedocs%209%2F00612120%2Edocx&amp;action=interactivepreview</vt:lpwstr>
  </property>
</Properties>
</file>